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72B7" w14:textId="015E9142" w:rsidR="00A96605" w:rsidRPr="00AE0CE2" w:rsidRDefault="00A96605" w:rsidP="00A96605">
      <w:pPr>
        <w:widowControl w:val="0"/>
        <w:jc w:val="center"/>
        <w:rPr>
          <w:rFonts w:ascii="Times New Roman" w:eastAsia="Times New Roman" w:hAnsi="Times New Roman" w:cs="Times New Roman"/>
          <w:b/>
          <w:smallCaps/>
          <w:snapToGrid w:val="0"/>
          <w:lang w:eastAsia="x-none"/>
        </w:rPr>
      </w:pPr>
      <w:r w:rsidRPr="00A96605">
        <w:rPr>
          <w:rFonts w:ascii="Times New Roman" w:eastAsia="Times New Roman" w:hAnsi="Times New Roman" w:cs="Times New Roman"/>
          <w:b/>
          <w:smallCaps/>
          <w:snapToGrid w:val="0"/>
          <w:sz w:val="32"/>
          <w:szCs w:val="32"/>
          <w:lang w:eastAsia="x-none"/>
        </w:rPr>
        <w:t>NOTICE OF PUBLIC MEETING</w:t>
      </w:r>
      <w:r w:rsidRPr="00AE0CE2">
        <w:rPr>
          <w:rFonts w:ascii="Times New Roman" w:eastAsia="Times New Roman" w:hAnsi="Times New Roman" w:cs="Times New Roman"/>
          <w:b/>
          <w:smallCaps/>
          <w:snapToGrid w:val="0"/>
          <w:lang w:eastAsia="x-none"/>
        </w:rPr>
        <w:br/>
      </w:r>
      <w:r>
        <w:rPr>
          <w:rFonts w:ascii="Times New Roman" w:eastAsia="Times New Roman" w:hAnsi="Times New Roman" w:cs="Times New Roman"/>
          <w:bCs/>
          <w:smallCaps/>
          <w:snapToGrid w:val="0"/>
          <w:lang w:eastAsia="x-none"/>
        </w:rPr>
        <w:br/>
      </w:r>
      <w:r w:rsidR="0079361F">
        <w:rPr>
          <w:rFonts w:ascii="Times New Roman" w:eastAsia="Times New Roman" w:hAnsi="Times New Roman" w:cs="Times New Roman"/>
          <w:b/>
          <w:smallCaps/>
          <w:snapToGrid w:val="0"/>
          <w:lang w:eastAsia="x-none"/>
        </w:rPr>
        <w:t>Nevada Indian</w:t>
      </w:r>
      <w:r w:rsidRPr="0079361F">
        <w:rPr>
          <w:rFonts w:ascii="Times New Roman" w:eastAsia="Times New Roman" w:hAnsi="Times New Roman" w:cs="Times New Roman"/>
          <w:b/>
          <w:smallCaps/>
          <w:snapToGrid w:val="0"/>
          <w:lang w:eastAsia="x-none"/>
        </w:rPr>
        <w:t xml:space="preserve"> C</w:t>
      </w:r>
      <w:r w:rsidR="0079361F">
        <w:rPr>
          <w:rFonts w:ascii="Times New Roman" w:eastAsia="Times New Roman" w:hAnsi="Times New Roman" w:cs="Times New Roman"/>
          <w:b/>
          <w:smallCaps/>
          <w:snapToGrid w:val="0"/>
          <w:lang w:eastAsia="x-none"/>
        </w:rPr>
        <w:t>ommission</w:t>
      </w:r>
      <w:r>
        <w:rPr>
          <w:rFonts w:ascii="Times New Roman" w:eastAsia="Times New Roman" w:hAnsi="Times New Roman" w:cs="Times New Roman"/>
          <w:bCs/>
          <w:smallCaps/>
          <w:snapToGrid w:val="0"/>
          <w:lang w:eastAsia="x-none"/>
        </w:rPr>
        <w:br/>
      </w:r>
    </w:p>
    <w:p w14:paraId="250900F3" w14:textId="5C074D58" w:rsidR="00A96605" w:rsidRDefault="00A96605" w:rsidP="00A96605">
      <w:pPr>
        <w:widowControl w:val="0"/>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008CC54" wp14:editId="56FBD65C">
                <wp:simplePos x="0" y="0"/>
                <wp:positionH relativeFrom="column">
                  <wp:posOffset>123825</wp:posOffset>
                </wp:positionH>
                <wp:positionV relativeFrom="paragraph">
                  <wp:posOffset>94614</wp:posOffset>
                </wp:positionV>
                <wp:extent cx="5638800" cy="2447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638800" cy="2447925"/>
                        </a:xfrm>
                        <a:prstGeom prst="rect">
                          <a:avLst/>
                        </a:prstGeom>
                        <a:solidFill>
                          <a:schemeClr val="lt1"/>
                        </a:solidFill>
                        <a:ln w="6350">
                          <a:solidFill>
                            <a:prstClr val="black"/>
                          </a:solidFill>
                        </a:ln>
                      </wps:spPr>
                      <wps:txbx>
                        <w:txbxContent>
                          <w:p w14:paraId="4567149D" w14:textId="18DA01BB" w:rsidR="00ED1766" w:rsidRDefault="00EC4ADC" w:rsidP="00045357">
                            <w:pPr>
                              <w:pStyle w:val="PlainText"/>
                              <w:jc w:val="center"/>
                              <w:rPr>
                                <w:rFonts w:ascii="Times New Roman" w:hAnsi="Times New Roman" w:cs="Times New Roman"/>
                                <w:bCs/>
                                <w:sz w:val="24"/>
                                <w:szCs w:val="24"/>
                              </w:rPr>
                            </w:pPr>
                            <w:r>
                              <w:rPr>
                                <w:rFonts w:ascii="Times New Roman" w:hAnsi="Times New Roman" w:cs="Times New Roman"/>
                                <w:b/>
                                <w:sz w:val="24"/>
                                <w:szCs w:val="24"/>
                              </w:rPr>
                              <w:t>Monday</w:t>
                            </w:r>
                            <w:r w:rsidR="00A96605" w:rsidRPr="009634A5">
                              <w:rPr>
                                <w:rFonts w:ascii="Times New Roman" w:hAnsi="Times New Roman" w:cs="Times New Roman"/>
                                <w:b/>
                                <w:sz w:val="24"/>
                                <w:szCs w:val="24"/>
                              </w:rPr>
                              <w:t xml:space="preserve">, </w:t>
                            </w:r>
                            <w:r w:rsidR="00ED1766">
                              <w:rPr>
                                <w:rFonts w:ascii="Times New Roman" w:hAnsi="Times New Roman" w:cs="Times New Roman"/>
                                <w:b/>
                                <w:sz w:val="24"/>
                                <w:szCs w:val="24"/>
                              </w:rPr>
                              <w:t>October 24</w:t>
                            </w:r>
                            <w:r w:rsidR="00A96605" w:rsidRPr="009634A5">
                              <w:rPr>
                                <w:rFonts w:ascii="Times New Roman" w:hAnsi="Times New Roman" w:cs="Times New Roman"/>
                                <w:b/>
                                <w:sz w:val="24"/>
                                <w:szCs w:val="24"/>
                              </w:rPr>
                              <w:t>, 202</w:t>
                            </w:r>
                            <w:r>
                              <w:rPr>
                                <w:rFonts w:ascii="Times New Roman" w:hAnsi="Times New Roman" w:cs="Times New Roman"/>
                                <w:b/>
                                <w:sz w:val="24"/>
                                <w:szCs w:val="24"/>
                              </w:rPr>
                              <w:t>2</w:t>
                            </w:r>
                            <w:r w:rsidR="00A96605" w:rsidRPr="009634A5">
                              <w:rPr>
                                <w:rFonts w:ascii="Times New Roman" w:hAnsi="Times New Roman" w:cs="Times New Roman"/>
                                <w:b/>
                                <w:sz w:val="24"/>
                                <w:szCs w:val="24"/>
                              </w:rPr>
                              <w:br/>
                              <w:t>9:30 am</w:t>
                            </w:r>
                            <w:r w:rsidR="00A96605" w:rsidRPr="009634A5">
                              <w:rPr>
                                <w:rFonts w:ascii="Times New Roman" w:hAnsi="Times New Roman" w:cs="Times New Roman"/>
                                <w:b/>
                                <w:sz w:val="24"/>
                                <w:szCs w:val="24"/>
                              </w:rPr>
                              <w:br/>
                            </w:r>
                            <w:r w:rsidR="00ED1766" w:rsidRPr="009634A5">
                              <w:rPr>
                                <w:rFonts w:ascii="Times New Roman" w:hAnsi="Times New Roman" w:cs="Times New Roman"/>
                                <w:bCs/>
                                <w:sz w:val="24"/>
                                <w:szCs w:val="24"/>
                              </w:rPr>
                              <w:t xml:space="preserve">This </w:t>
                            </w:r>
                            <w:r w:rsidR="00ED1766">
                              <w:rPr>
                                <w:rFonts w:ascii="Times New Roman" w:hAnsi="Times New Roman" w:cs="Times New Roman"/>
                                <w:bCs/>
                                <w:sz w:val="24"/>
                                <w:szCs w:val="24"/>
                              </w:rPr>
                              <w:t>m</w:t>
                            </w:r>
                            <w:r w:rsidR="00ED1766" w:rsidRPr="009634A5">
                              <w:rPr>
                                <w:rFonts w:ascii="Times New Roman" w:hAnsi="Times New Roman" w:cs="Times New Roman"/>
                                <w:bCs/>
                                <w:sz w:val="24"/>
                                <w:szCs w:val="24"/>
                              </w:rPr>
                              <w:t>eeting will</w:t>
                            </w:r>
                            <w:r w:rsidR="00ED1766">
                              <w:rPr>
                                <w:rFonts w:ascii="Times New Roman" w:hAnsi="Times New Roman" w:cs="Times New Roman"/>
                                <w:bCs/>
                                <w:sz w:val="24"/>
                                <w:szCs w:val="24"/>
                              </w:rPr>
                              <w:t xml:space="preserve"> be held at the:</w:t>
                            </w:r>
                            <w:r w:rsidR="00ED1766">
                              <w:rPr>
                                <w:rFonts w:ascii="Times New Roman" w:hAnsi="Times New Roman" w:cs="Times New Roman"/>
                                <w:bCs/>
                                <w:sz w:val="24"/>
                                <w:szCs w:val="24"/>
                              </w:rPr>
                              <w:br/>
                            </w:r>
                            <w:r w:rsidR="00ED1766" w:rsidRPr="00ED1766">
                              <w:rPr>
                                <w:rFonts w:ascii="Times New Roman" w:hAnsi="Times New Roman" w:cs="Times New Roman"/>
                                <w:b/>
                                <w:sz w:val="24"/>
                                <w:szCs w:val="24"/>
                              </w:rPr>
                              <w:t xml:space="preserve"> Hung A Lel Ti Community</w:t>
                            </w:r>
                            <w:r w:rsidR="00ED1766" w:rsidRPr="00ED1766">
                              <w:rPr>
                                <w:rFonts w:ascii="Times New Roman" w:hAnsi="Times New Roman" w:cs="Times New Roman"/>
                                <w:b/>
                                <w:sz w:val="24"/>
                                <w:szCs w:val="24"/>
                              </w:rPr>
                              <w:br/>
                            </w:r>
                            <w:r w:rsidR="00ED1766">
                              <w:rPr>
                                <w:rFonts w:ascii="Times New Roman" w:hAnsi="Times New Roman" w:cs="Times New Roman"/>
                                <w:bCs/>
                                <w:sz w:val="24"/>
                                <w:szCs w:val="24"/>
                              </w:rPr>
                              <w:t>96 B Washo Blvd.</w:t>
                            </w:r>
                            <w:r w:rsidR="00ED1766">
                              <w:rPr>
                                <w:rFonts w:ascii="Times New Roman" w:hAnsi="Times New Roman" w:cs="Times New Roman"/>
                                <w:bCs/>
                                <w:sz w:val="24"/>
                                <w:szCs w:val="24"/>
                              </w:rPr>
                              <w:br/>
                              <w:t>Markleeville, CA 96120</w:t>
                            </w:r>
                          </w:p>
                          <w:p w14:paraId="5969F219" w14:textId="7E3F2D35" w:rsidR="009126DF" w:rsidRPr="009126DF" w:rsidRDefault="00A96605" w:rsidP="00ED1766">
                            <w:pPr>
                              <w:pStyle w:val="PlainText"/>
                              <w:jc w:val="center"/>
                              <w:rPr>
                                <w:szCs w:val="22"/>
                              </w:rPr>
                            </w:pPr>
                            <w:r w:rsidRPr="009634A5">
                              <w:rPr>
                                <w:rFonts w:ascii="Times New Roman" w:hAnsi="Times New Roman" w:cs="Times New Roman"/>
                                <w:b/>
                                <w:sz w:val="24"/>
                                <w:szCs w:val="24"/>
                              </w:rPr>
                              <w:br/>
                            </w:r>
                            <w:r w:rsidRPr="009634A5">
                              <w:rPr>
                                <w:rFonts w:ascii="Times New Roman" w:hAnsi="Times New Roman" w:cs="Times New Roman"/>
                                <w:bCs/>
                                <w:sz w:val="24"/>
                                <w:szCs w:val="24"/>
                              </w:rPr>
                              <w:t xml:space="preserve">This </w:t>
                            </w:r>
                            <w:r w:rsidR="00ED1766">
                              <w:rPr>
                                <w:rFonts w:ascii="Times New Roman" w:hAnsi="Times New Roman" w:cs="Times New Roman"/>
                                <w:bCs/>
                                <w:sz w:val="24"/>
                                <w:szCs w:val="24"/>
                              </w:rPr>
                              <w:t>m</w:t>
                            </w:r>
                            <w:r w:rsidRPr="009634A5">
                              <w:rPr>
                                <w:rFonts w:ascii="Times New Roman" w:hAnsi="Times New Roman" w:cs="Times New Roman"/>
                                <w:bCs/>
                                <w:sz w:val="24"/>
                                <w:szCs w:val="24"/>
                              </w:rPr>
                              <w:t xml:space="preserve">eeting </w:t>
                            </w:r>
                            <w:r w:rsidR="00ED1766">
                              <w:rPr>
                                <w:rFonts w:ascii="Times New Roman" w:hAnsi="Times New Roman" w:cs="Times New Roman"/>
                                <w:bCs/>
                                <w:sz w:val="24"/>
                                <w:szCs w:val="24"/>
                              </w:rPr>
                              <w:t xml:space="preserve">also </w:t>
                            </w:r>
                            <w:r w:rsidRPr="009634A5">
                              <w:rPr>
                                <w:rFonts w:ascii="Times New Roman" w:hAnsi="Times New Roman" w:cs="Times New Roman"/>
                                <w:bCs/>
                                <w:sz w:val="24"/>
                                <w:szCs w:val="24"/>
                              </w:rPr>
                              <w:t>will use Zoom:</w:t>
                            </w:r>
                            <w:r w:rsidR="00ED1766">
                              <w:rPr>
                                <w:rFonts w:ascii="Times New Roman" w:hAnsi="Times New Roman" w:cs="Times New Roman"/>
                                <w:bCs/>
                                <w:sz w:val="24"/>
                                <w:szCs w:val="24"/>
                              </w:rPr>
                              <w:br/>
                            </w:r>
                            <w:hyperlink r:id="rId8" w:history="1">
                              <w:r w:rsidR="00F818C0">
                                <w:rPr>
                                  <w:rStyle w:val="Hyperlink"/>
                                </w:rPr>
                                <w:t>https://us06web.zoom.us/j/82959745082?pwd=aU5YaEh6RE9wOXEwRWVabnlVVmhjZz09</w:t>
                              </w:r>
                            </w:hyperlink>
                          </w:p>
                          <w:p w14:paraId="5889E710" w14:textId="5C199374" w:rsidR="00045357" w:rsidRDefault="00045357" w:rsidP="00045357">
                            <w:pPr>
                              <w:pStyle w:val="PlainText"/>
                              <w:jc w:val="center"/>
                            </w:pPr>
                            <w:r w:rsidRPr="00382F13">
                              <w:rPr>
                                <w:rFonts w:ascii="Times New Roman" w:hAnsi="Times New Roman" w:cs="Times New Roman"/>
                              </w:rPr>
                              <w:t>Meeting ID:</w:t>
                            </w:r>
                            <w:r>
                              <w:t xml:space="preserve"> </w:t>
                            </w:r>
                            <w:r w:rsidR="00F818C0">
                              <w:t xml:space="preserve"> 829 5974 5082</w:t>
                            </w:r>
                          </w:p>
                          <w:p w14:paraId="3D72367E" w14:textId="5EBD2A38" w:rsidR="00045357" w:rsidRDefault="00045357" w:rsidP="00045357">
                            <w:pPr>
                              <w:pStyle w:val="PlainText"/>
                              <w:jc w:val="center"/>
                            </w:pPr>
                            <w:r w:rsidRPr="00382F13">
                              <w:rPr>
                                <w:rFonts w:ascii="Times New Roman" w:hAnsi="Times New Roman" w:cs="Times New Roman"/>
                              </w:rPr>
                              <w:t>Passcode</w:t>
                            </w:r>
                            <w:r>
                              <w:t xml:space="preserve">: </w:t>
                            </w:r>
                            <w:r w:rsidR="00F818C0">
                              <w:t xml:space="preserve">647537 </w:t>
                            </w:r>
                          </w:p>
                          <w:p w14:paraId="61A145E8" w14:textId="6EC6915C" w:rsidR="00045357" w:rsidRPr="00382F13" w:rsidRDefault="00045357" w:rsidP="00045357">
                            <w:pPr>
                              <w:pStyle w:val="PlainText"/>
                              <w:jc w:val="center"/>
                              <w:rPr>
                                <w:rFonts w:ascii="Times New Roman" w:hAnsi="Times New Roman" w:cs="Times New Roman"/>
                              </w:rPr>
                            </w:pPr>
                            <w:r w:rsidRPr="00382F13">
                              <w:rPr>
                                <w:rFonts w:ascii="Times New Roman" w:hAnsi="Times New Roman" w:cs="Times New Roman"/>
                              </w:rPr>
                              <w:t>One tap mobile</w:t>
                            </w:r>
                            <w:r w:rsidR="00382F13">
                              <w:rPr>
                                <w:rFonts w:ascii="Times New Roman" w:hAnsi="Times New Roman" w:cs="Times New Roman"/>
                              </w:rPr>
                              <w:t>:</w:t>
                            </w:r>
                          </w:p>
                          <w:p w14:paraId="00453E2C" w14:textId="4C858561" w:rsidR="00B21E39" w:rsidRDefault="00F818C0" w:rsidP="00B21E39">
                            <w:pPr>
                              <w:pStyle w:val="PlainText"/>
                              <w:jc w:val="center"/>
                            </w:pPr>
                            <w:r>
                              <w:t xml:space="preserve"> +17193594580,,82959745082#,,,,*647537# US</w:t>
                            </w:r>
                          </w:p>
                          <w:p w14:paraId="3A1E2C44" w14:textId="329504AC" w:rsidR="00ED1766" w:rsidRDefault="00ED1766" w:rsidP="00B21E39">
                            <w:pPr>
                              <w:pStyle w:val="PlainText"/>
                              <w:jc w:val="center"/>
                            </w:pPr>
                          </w:p>
                          <w:p w14:paraId="419D9A6A" w14:textId="77777777" w:rsidR="008423B7" w:rsidRDefault="008423B7" w:rsidP="00ED1766">
                            <w:pPr>
                              <w:pStyle w:val="Subtitle"/>
                              <w:spacing w:after="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8CC54" id="_x0000_t202" coordsize="21600,21600" o:spt="202" path="m,l,21600r21600,l21600,xe">
                <v:stroke joinstyle="miter"/>
                <v:path gradientshapeok="t" o:connecttype="rect"/>
              </v:shapetype>
              <v:shape id="Text Box 1" o:spid="_x0000_s1026" type="#_x0000_t202" style="position:absolute;left:0;text-align:left;margin-left:9.75pt;margin-top:7.45pt;width:444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XAOQIAAH0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" fillcolor="white [3201]" strokeweight=".5pt">
                <v:textbox>
                  <w:txbxContent>
                    <w:p w14:paraId="4567149D" w14:textId="18DA01BB" w:rsidR="00ED1766" w:rsidRDefault="00EC4ADC" w:rsidP="00045357">
                      <w:pPr>
                        <w:pStyle w:val="PlainText"/>
                        <w:jc w:val="center"/>
                        <w:rPr>
                          <w:rFonts w:ascii="Times New Roman" w:hAnsi="Times New Roman" w:cs="Times New Roman"/>
                          <w:bCs/>
                          <w:sz w:val="24"/>
                          <w:szCs w:val="24"/>
                        </w:rPr>
                      </w:pPr>
                      <w:r>
                        <w:rPr>
                          <w:rFonts w:ascii="Times New Roman" w:hAnsi="Times New Roman" w:cs="Times New Roman"/>
                          <w:b/>
                          <w:sz w:val="24"/>
                          <w:szCs w:val="24"/>
                        </w:rPr>
                        <w:t>Monday</w:t>
                      </w:r>
                      <w:r w:rsidR="00A96605" w:rsidRPr="009634A5">
                        <w:rPr>
                          <w:rFonts w:ascii="Times New Roman" w:hAnsi="Times New Roman" w:cs="Times New Roman"/>
                          <w:b/>
                          <w:sz w:val="24"/>
                          <w:szCs w:val="24"/>
                        </w:rPr>
                        <w:t xml:space="preserve">, </w:t>
                      </w:r>
                      <w:r w:rsidR="00ED1766">
                        <w:rPr>
                          <w:rFonts w:ascii="Times New Roman" w:hAnsi="Times New Roman" w:cs="Times New Roman"/>
                          <w:b/>
                          <w:sz w:val="24"/>
                          <w:szCs w:val="24"/>
                        </w:rPr>
                        <w:t>October 24</w:t>
                      </w:r>
                      <w:r w:rsidR="00A96605" w:rsidRPr="009634A5">
                        <w:rPr>
                          <w:rFonts w:ascii="Times New Roman" w:hAnsi="Times New Roman" w:cs="Times New Roman"/>
                          <w:b/>
                          <w:sz w:val="24"/>
                          <w:szCs w:val="24"/>
                        </w:rPr>
                        <w:t>, 202</w:t>
                      </w:r>
                      <w:r>
                        <w:rPr>
                          <w:rFonts w:ascii="Times New Roman" w:hAnsi="Times New Roman" w:cs="Times New Roman"/>
                          <w:b/>
                          <w:sz w:val="24"/>
                          <w:szCs w:val="24"/>
                        </w:rPr>
                        <w:t>2</w:t>
                      </w:r>
                      <w:r w:rsidR="00A96605" w:rsidRPr="009634A5">
                        <w:rPr>
                          <w:rFonts w:ascii="Times New Roman" w:hAnsi="Times New Roman" w:cs="Times New Roman"/>
                          <w:b/>
                          <w:sz w:val="24"/>
                          <w:szCs w:val="24"/>
                        </w:rPr>
                        <w:br/>
                        <w:t>9:30 am</w:t>
                      </w:r>
                      <w:r w:rsidR="00A96605" w:rsidRPr="009634A5">
                        <w:rPr>
                          <w:rFonts w:ascii="Times New Roman" w:hAnsi="Times New Roman" w:cs="Times New Roman"/>
                          <w:b/>
                          <w:sz w:val="24"/>
                          <w:szCs w:val="24"/>
                        </w:rPr>
                        <w:br/>
                      </w:r>
                      <w:r w:rsidR="00ED1766" w:rsidRPr="009634A5">
                        <w:rPr>
                          <w:rFonts w:ascii="Times New Roman" w:hAnsi="Times New Roman" w:cs="Times New Roman"/>
                          <w:bCs/>
                          <w:sz w:val="24"/>
                          <w:szCs w:val="24"/>
                        </w:rPr>
                        <w:t xml:space="preserve">This </w:t>
                      </w:r>
                      <w:r w:rsidR="00ED1766">
                        <w:rPr>
                          <w:rFonts w:ascii="Times New Roman" w:hAnsi="Times New Roman" w:cs="Times New Roman"/>
                          <w:bCs/>
                          <w:sz w:val="24"/>
                          <w:szCs w:val="24"/>
                        </w:rPr>
                        <w:t>m</w:t>
                      </w:r>
                      <w:r w:rsidR="00ED1766" w:rsidRPr="009634A5">
                        <w:rPr>
                          <w:rFonts w:ascii="Times New Roman" w:hAnsi="Times New Roman" w:cs="Times New Roman"/>
                          <w:bCs/>
                          <w:sz w:val="24"/>
                          <w:szCs w:val="24"/>
                        </w:rPr>
                        <w:t>eeting will</w:t>
                      </w:r>
                      <w:r w:rsidR="00ED1766">
                        <w:rPr>
                          <w:rFonts w:ascii="Times New Roman" w:hAnsi="Times New Roman" w:cs="Times New Roman"/>
                          <w:bCs/>
                          <w:sz w:val="24"/>
                          <w:szCs w:val="24"/>
                        </w:rPr>
                        <w:t xml:space="preserve"> be held at the:</w:t>
                      </w:r>
                      <w:r w:rsidR="00ED1766">
                        <w:rPr>
                          <w:rFonts w:ascii="Times New Roman" w:hAnsi="Times New Roman" w:cs="Times New Roman"/>
                          <w:bCs/>
                          <w:sz w:val="24"/>
                          <w:szCs w:val="24"/>
                        </w:rPr>
                        <w:br/>
                      </w:r>
                      <w:r w:rsidR="00ED1766" w:rsidRPr="00ED1766">
                        <w:rPr>
                          <w:rFonts w:ascii="Times New Roman" w:hAnsi="Times New Roman" w:cs="Times New Roman"/>
                          <w:b/>
                          <w:sz w:val="24"/>
                          <w:szCs w:val="24"/>
                        </w:rPr>
                        <w:t xml:space="preserve"> Hung A Lel Ti Community</w:t>
                      </w:r>
                      <w:r w:rsidR="00ED1766" w:rsidRPr="00ED1766">
                        <w:rPr>
                          <w:rFonts w:ascii="Times New Roman" w:hAnsi="Times New Roman" w:cs="Times New Roman"/>
                          <w:b/>
                          <w:sz w:val="24"/>
                          <w:szCs w:val="24"/>
                        </w:rPr>
                        <w:br/>
                      </w:r>
                      <w:r w:rsidR="00ED1766">
                        <w:rPr>
                          <w:rFonts w:ascii="Times New Roman" w:hAnsi="Times New Roman" w:cs="Times New Roman"/>
                          <w:bCs/>
                          <w:sz w:val="24"/>
                          <w:szCs w:val="24"/>
                        </w:rPr>
                        <w:t>96 B Washo Blvd.</w:t>
                      </w:r>
                      <w:r w:rsidR="00ED1766">
                        <w:rPr>
                          <w:rFonts w:ascii="Times New Roman" w:hAnsi="Times New Roman" w:cs="Times New Roman"/>
                          <w:bCs/>
                          <w:sz w:val="24"/>
                          <w:szCs w:val="24"/>
                        </w:rPr>
                        <w:br/>
                        <w:t>Markleeville, CA 96120</w:t>
                      </w:r>
                    </w:p>
                    <w:p w14:paraId="5969F219" w14:textId="7E3F2D35" w:rsidR="009126DF" w:rsidRPr="009126DF" w:rsidRDefault="00A96605" w:rsidP="00ED1766">
                      <w:pPr>
                        <w:pStyle w:val="PlainText"/>
                        <w:jc w:val="center"/>
                        <w:rPr>
                          <w:szCs w:val="22"/>
                        </w:rPr>
                      </w:pPr>
                      <w:r w:rsidRPr="009634A5">
                        <w:rPr>
                          <w:rFonts w:ascii="Times New Roman" w:hAnsi="Times New Roman" w:cs="Times New Roman"/>
                          <w:b/>
                          <w:sz w:val="24"/>
                          <w:szCs w:val="24"/>
                        </w:rPr>
                        <w:br/>
                      </w:r>
                      <w:r w:rsidRPr="009634A5">
                        <w:rPr>
                          <w:rFonts w:ascii="Times New Roman" w:hAnsi="Times New Roman" w:cs="Times New Roman"/>
                          <w:bCs/>
                          <w:sz w:val="24"/>
                          <w:szCs w:val="24"/>
                        </w:rPr>
                        <w:t xml:space="preserve">This </w:t>
                      </w:r>
                      <w:r w:rsidR="00ED1766">
                        <w:rPr>
                          <w:rFonts w:ascii="Times New Roman" w:hAnsi="Times New Roman" w:cs="Times New Roman"/>
                          <w:bCs/>
                          <w:sz w:val="24"/>
                          <w:szCs w:val="24"/>
                        </w:rPr>
                        <w:t>m</w:t>
                      </w:r>
                      <w:r w:rsidRPr="009634A5">
                        <w:rPr>
                          <w:rFonts w:ascii="Times New Roman" w:hAnsi="Times New Roman" w:cs="Times New Roman"/>
                          <w:bCs/>
                          <w:sz w:val="24"/>
                          <w:szCs w:val="24"/>
                        </w:rPr>
                        <w:t xml:space="preserve">eeting </w:t>
                      </w:r>
                      <w:r w:rsidR="00ED1766">
                        <w:rPr>
                          <w:rFonts w:ascii="Times New Roman" w:hAnsi="Times New Roman" w:cs="Times New Roman"/>
                          <w:bCs/>
                          <w:sz w:val="24"/>
                          <w:szCs w:val="24"/>
                        </w:rPr>
                        <w:t xml:space="preserve">also </w:t>
                      </w:r>
                      <w:r w:rsidRPr="009634A5">
                        <w:rPr>
                          <w:rFonts w:ascii="Times New Roman" w:hAnsi="Times New Roman" w:cs="Times New Roman"/>
                          <w:bCs/>
                          <w:sz w:val="24"/>
                          <w:szCs w:val="24"/>
                        </w:rPr>
                        <w:t>will use Zoom:</w:t>
                      </w:r>
                      <w:r w:rsidR="00ED1766">
                        <w:rPr>
                          <w:rFonts w:ascii="Times New Roman" w:hAnsi="Times New Roman" w:cs="Times New Roman"/>
                          <w:bCs/>
                          <w:sz w:val="24"/>
                          <w:szCs w:val="24"/>
                        </w:rPr>
                        <w:br/>
                      </w:r>
                      <w:hyperlink r:id="rId9" w:history="1">
                        <w:r w:rsidR="00F818C0">
                          <w:rPr>
                            <w:rStyle w:val="Hyperlink"/>
                          </w:rPr>
                          <w:t>https://us06web.zoom.us/j/82959745082?pwd=aU5YaEh6RE9wOXEwRWVabnlVVmhjZz09</w:t>
                        </w:r>
                      </w:hyperlink>
                    </w:p>
                    <w:p w14:paraId="5889E710" w14:textId="5C199374" w:rsidR="00045357" w:rsidRDefault="00045357" w:rsidP="00045357">
                      <w:pPr>
                        <w:pStyle w:val="PlainText"/>
                        <w:jc w:val="center"/>
                      </w:pPr>
                      <w:r w:rsidRPr="00382F13">
                        <w:rPr>
                          <w:rFonts w:ascii="Times New Roman" w:hAnsi="Times New Roman" w:cs="Times New Roman"/>
                        </w:rPr>
                        <w:t>Meeting ID:</w:t>
                      </w:r>
                      <w:r>
                        <w:t xml:space="preserve"> </w:t>
                      </w:r>
                      <w:r w:rsidR="00F818C0">
                        <w:t xml:space="preserve"> 829 5974 5082</w:t>
                      </w:r>
                    </w:p>
                    <w:p w14:paraId="3D72367E" w14:textId="5EBD2A38" w:rsidR="00045357" w:rsidRDefault="00045357" w:rsidP="00045357">
                      <w:pPr>
                        <w:pStyle w:val="PlainText"/>
                        <w:jc w:val="center"/>
                      </w:pPr>
                      <w:r w:rsidRPr="00382F13">
                        <w:rPr>
                          <w:rFonts w:ascii="Times New Roman" w:hAnsi="Times New Roman" w:cs="Times New Roman"/>
                        </w:rPr>
                        <w:t>Passcode</w:t>
                      </w:r>
                      <w:r>
                        <w:t xml:space="preserve">: </w:t>
                      </w:r>
                      <w:r w:rsidR="00F818C0">
                        <w:t xml:space="preserve">647537 </w:t>
                      </w:r>
                    </w:p>
                    <w:p w14:paraId="61A145E8" w14:textId="6EC6915C" w:rsidR="00045357" w:rsidRPr="00382F13" w:rsidRDefault="00045357" w:rsidP="00045357">
                      <w:pPr>
                        <w:pStyle w:val="PlainText"/>
                        <w:jc w:val="center"/>
                        <w:rPr>
                          <w:rFonts w:ascii="Times New Roman" w:hAnsi="Times New Roman" w:cs="Times New Roman"/>
                        </w:rPr>
                      </w:pPr>
                      <w:r w:rsidRPr="00382F13">
                        <w:rPr>
                          <w:rFonts w:ascii="Times New Roman" w:hAnsi="Times New Roman" w:cs="Times New Roman"/>
                        </w:rPr>
                        <w:t>One tap mobile</w:t>
                      </w:r>
                      <w:r w:rsidR="00382F13">
                        <w:rPr>
                          <w:rFonts w:ascii="Times New Roman" w:hAnsi="Times New Roman" w:cs="Times New Roman"/>
                        </w:rPr>
                        <w:t>:</w:t>
                      </w:r>
                    </w:p>
                    <w:p w14:paraId="00453E2C" w14:textId="4C858561" w:rsidR="00B21E39" w:rsidRDefault="00F818C0" w:rsidP="00B21E39">
                      <w:pPr>
                        <w:pStyle w:val="PlainText"/>
                        <w:jc w:val="center"/>
                      </w:pPr>
                      <w:r>
                        <w:t xml:space="preserve"> +17193594580,,82959745082#,,,,*647537# US</w:t>
                      </w:r>
                    </w:p>
                    <w:p w14:paraId="3A1E2C44" w14:textId="329504AC" w:rsidR="00ED1766" w:rsidRDefault="00ED1766" w:rsidP="00B21E39">
                      <w:pPr>
                        <w:pStyle w:val="PlainText"/>
                        <w:jc w:val="center"/>
                      </w:pPr>
                    </w:p>
                    <w:p w14:paraId="419D9A6A" w14:textId="77777777" w:rsidR="008423B7" w:rsidRDefault="008423B7" w:rsidP="00ED1766">
                      <w:pPr>
                        <w:pStyle w:val="Subtitle"/>
                        <w:spacing w:after="0"/>
                        <w:jc w:val="center"/>
                      </w:pPr>
                    </w:p>
                  </w:txbxContent>
                </v:textbox>
              </v:shape>
            </w:pict>
          </mc:Fallback>
        </mc:AlternateContent>
      </w:r>
    </w:p>
    <w:p w14:paraId="65761D9A" w14:textId="77777777" w:rsidR="00A96605" w:rsidRPr="0052244B" w:rsidRDefault="00A96605" w:rsidP="00A96605">
      <w:pPr>
        <w:jc w:val="center"/>
        <w:rPr>
          <w:rFonts w:ascii="Arial" w:hAnsi="Arial" w:cs="Arial"/>
        </w:rPr>
      </w:pPr>
    </w:p>
    <w:p w14:paraId="7F5A870A" w14:textId="77777777" w:rsidR="00A96605" w:rsidRPr="0052244B" w:rsidRDefault="00A96605" w:rsidP="00A96605">
      <w:pPr>
        <w:jc w:val="center"/>
        <w:rPr>
          <w:rFonts w:ascii="Arial" w:hAnsi="Arial" w:cs="Arial"/>
        </w:rPr>
      </w:pPr>
    </w:p>
    <w:p w14:paraId="4EFB92A1" w14:textId="77777777" w:rsidR="00A96605" w:rsidRPr="00DF6619" w:rsidRDefault="00A96605" w:rsidP="00A96605">
      <w:pPr>
        <w:jc w:val="center"/>
        <w:rPr>
          <w:rFonts w:ascii="Calibri" w:hAnsi="Calibri" w:cs="Calibri"/>
        </w:rPr>
      </w:pPr>
    </w:p>
    <w:p w14:paraId="2434F80B" w14:textId="77777777" w:rsidR="00A96605" w:rsidRPr="0052244B" w:rsidRDefault="00A96605" w:rsidP="00A96605">
      <w:pPr>
        <w:jc w:val="center"/>
        <w:rPr>
          <w:rFonts w:ascii="Arial" w:hAnsi="Arial" w:cs="Arial"/>
        </w:rPr>
      </w:pPr>
    </w:p>
    <w:p w14:paraId="1F1C7166" w14:textId="77777777" w:rsidR="00A96605" w:rsidRPr="0052244B" w:rsidRDefault="00A96605" w:rsidP="00A96605">
      <w:pPr>
        <w:jc w:val="center"/>
        <w:rPr>
          <w:rFonts w:ascii="Arial" w:hAnsi="Arial" w:cs="Arial"/>
        </w:rPr>
      </w:pPr>
    </w:p>
    <w:p w14:paraId="213720C3" w14:textId="77777777" w:rsidR="00A96605" w:rsidRDefault="00A96605" w:rsidP="00A96605">
      <w:pPr>
        <w:jc w:val="center"/>
        <w:rPr>
          <w:rFonts w:ascii="Arial" w:hAnsi="Arial" w:cs="Arial"/>
        </w:rPr>
      </w:pPr>
    </w:p>
    <w:p w14:paraId="5AF08FFC" w14:textId="77777777" w:rsidR="00A96605" w:rsidRDefault="00A96605" w:rsidP="00A96605">
      <w:pPr>
        <w:jc w:val="center"/>
        <w:rPr>
          <w:rFonts w:ascii="Arial" w:hAnsi="Arial" w:cs="Arial"/>
        </w:rPr>
      </w:pPr>
    </w:p>
    <w:p w14:paraId="59D0AAC2" w14:textId="77777777" w:rsidR="00A96605" w:rsidRDefault="00A96605" w:rsidP="00A96605">
      <w:pPr>
        <w:jc w:val="center"/>
        <w:rPr>
          <w:rFonts w:ascii="Arial" w:hAnsi="Arial" w:cs="Arial"/>
        </w:rPr>
      </w:pPr>
    </w:p>
    <w:p w14:paraId="3533CA1D" w14:textId="77777777" w:rsidR="00A96605" w:rsidRDefault="00A96605" w:rsidP="00A96605">
      <w:pPr>
        <w:jc w:val="center"/>
        <w:rPr>
          <w:rFonts w:ascii="Arial" w:hAnsi="Arial" w:cs="Arial"/>
        </w:rPr>
      </w:pPr>
    </w:p>
    <w:p w14:paraId="1EDD9B1F" w14:textId="77777777" w:rsidR="00A96605" w:rsidRDefault="00A96605" w:rsidP="00A96605">
      <w:pPr>
        <w:jc w:val="center"/>
        <w:rPr>
          <w:rFonts w:ascii="Arial" w:hAnsi="Arial" w:cs="Arial"/>
        </w:rPr>
      </w:pPr>
    </w:p>
    <w:p w14:paraId="3694ACE9" w14:textId="77777777" w:rsidR="00A96605" w:rsidRDefault="00A96605" w:rsidP="00A96605">
      <w:pPr>
        <w:jc w:val="center"/>
        <w:rPr>
          <w:rFonts w:ascii="Arial" w:hAnsi="Arial" w:cs="Arial"/>
        </w:rPr>
      </w:pPr>
    </w:p>
    <w:p w14:paraId="00BA266A" w14:textId="77777777" w:rsidR="00A96605" w:rsidRDefault="00A96605" w:rsidP="00A96605">
      <w:pPr>
        <w:jc w:val="center"/>
        <w:rPr>
          <w:rFonts w:ascii="Times New Roman" w:hAnsi="Times New Roman" w:cs="Times New Roman"/>
          <w:b/>
        </w:rPr>
      </w:pPr>
    </w:p>
    <w:p w14:paraId="006053BA" w14:textId="77777777" w:rsidR="00A96605" w:rsidRDefault="00A96605" w:rsidP="00A96605">
      <w:pPr>
        <w:jc w:val="center"/>
        <w:rPr>
          <w:rFonts w:ascii="Times New Roman" w:hAnsi="Times New Roman" w:cs="Times New Roman"/>
          <w:b/>
        </w:rPr>
      </w:pPr>
    </w:p>
    <w:p w14:paraId="2406E616" w14:textId="2A6FCC35" w:rsidR="00A96605" w:rsidRPr="00AE0CE2" w:rsidRDefault="00A96605" w:rsidP="00A96605">
      <w:pPr>
        <w:jc w:val="center"/>
        <w:rPr>
          <w:rFonts w:ascii="Times New Roman" w:hAnsi="Times New Roman" w:cs="Times New Roman"/>
          <w:b/>
        </w:rPr>
      </w:pPr>
      <w:r>
        <w:rPr>
          <w:rFonts w:ascii="Times New Roman" w:hAnsi="Times New Roman" w:cs="Times New Roman"/>
          <w:b/>
        </w:rPr>
        <w:br/>
      </w:r>
      <w:r w:rsidRPr="00A96605">
        <w:rPr>
          <w:rFonts w:ascii="Times New Roman" w:hAnsi="Times New Roman" w:cs="Times New Roman"/>
          <w:b/>
          <w:sz w:val="32"/>
          <w:szCs w:val="32"/>
        </w:rPr>
        <w:t>AGENDA</w:t>
      </w:r>
    </w:p>
    <w:p w14:paraId="37B5AF09" w14:textId="77777777" w:rsidR="00A96605" w:rsidRPr="00AE0CE2" w:rsidRDefault="00A96605" w:rsidP="00A96605">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2B319C9" wp14:editId="667C070F">
                <wp:simplePos x="0" y="0"/>
                <wp:positionH relativeFrom="column">
                  <wp:posOffset>123825</wp:posOffset>
                </wp:positionH>
                <wp:positionV relativeFrom="paragraph">
                  <wp:posOffset>203200</wp:posOffset>
                </wp:positionV>
                <wp:extent cx="5725160" cy="3181350"/>
                <wp:effectExtent l="0" t="0" r="27940" b="19050"/>
                <wp:wrapNone/>
                <wp:docPr id="3" name="Text Box 3"/>
                <wp:cNvGraphicFramePr/>
                <a:graphic xmlns:a="http://schemas.openxmlformats.org/drawingml/2006/main">
                  <a:graphicData uri="http://schemas.microsoft.com/office/word/2010/wordprocessingShape">
                    <wps:wsp>
                      <wps:cNvSpPr txBox="1"/>
                      <wps:spPr>
                        <a:xfrm>
                          <a:off x="0" y="0"/>
                          <a:ext cx="5725160" cy="3181350"/>
                        </a:xfrm>
                        <a:prstGeom prst="rect">
                          <a:avLst/>
                        </a:prstGeom>
                        <a:solidFill>
                          <a:schemeClr val="lt1"/>
                        </a:solidFill>
                        <a:ln w="6350">
                          <a:solidFill>
                            <a:prstClr val="black"/>
                          </a:solidFill>
                        </a:ln>
                      </wps:spPr>
                      <wps:txbx>
                        <w:txbxContent>
                          <w:p w14:paraId="38AA487E" w14:textId="77777777" w:rsidR="00A96605" w:rsidRPr="001825B0" w:rsidRDefault="00A96605" w:rsidP="00A96605">
                            <w:pPr>
                              <w:numPr>
                                <w:ilvl w:val="0"/>
                                <w:numId w:val="11"/>
                              </w:numPr>
                              <w:rPr>
                                <w:rFonts w:ascii="Times New Roman" w:hAnsi="Times New Roman" w:cs="Times New Roman"/>
                                <w:sz w:val="22"/>
                                <w:szCs w:val="22"/>
                              </w:rPr>
                            </w:pPr>
                            <w:r w:rsidRPr="00A96605">
                              <w:rPr>
                                <w:rFonts w:ascii="Times New Roman" w:hAnsi="Times New Roman" w:cs="Times New Roman"/>
                                <w:bCs/>
                                <w:sz w:val="22"/>
                                <w:szCs w:val="22"/>
                              </w:rPr>
                              <w:t>Agenda items may be taken out of order</w:t>
                            </w:r>
                            <w:r w:rsidRPr="001825B0">
                              <w:rPr>
                                <w:rFonts w:ascii="Times New Roman" w:hAnsi="Times New Roman" w:cs="Times New Roman"/>
                                <w:sz w:val="22"/>
                                <w:szCs w:val="22"/>
                              </w:rPr>
                              <w:t xml:space="preserve"> at the discretion of the Chair in order to accommodate persons appearing before the Commission and/or to aid in the time efficiency of the meeting.</w:t>
                            </w:r>
                          </w:p>
                          <w:p w14:paraId="77ABC976" w14:textId="77777777" w:rsidR="00A96605" w:rsidRPr="001825B0" w:rsidRDefault="00A96605" w:rsidP="00A96605">
                            <w:pPr>
                              <w:numPr>
                                <w:ilvl w:val="0"/>
                                <w:numId w:val="11"/>
                              </w:numPr>
                              <w:rPr>
                                <w:rFonts w:ascii="Times New Roman" w:hAnsi="Times New Roman" w:cs="Times New Roman"/>
                                <w:sz w:val="22"/>
                                <w:szCs w:val="22"/>
                              </w:rPr>
                            </w:pPr>
                            <w:r w:rsidRPr="00A96605">
                              <w:rPr>
                                <w:rFonts w:ascii="Times New Roman" w:hAnsi="Times New Roman" w:cs="Times New Roman"/>
                                <w:bCs/>
                                <w:sz w:val="22"/>
                                <w:szCs w:val="22"/>
                              </w:rPr>
                              <w:t>Items may be removed from the agenda at any time.</w:t>
                            </w:r>
                            <w:r w:rsidRPr="001825B0">
                              <w:rPr>
                                <w:rFonts w:ascii="Times New Roman" w:hAnsi="Times New Roman" w:cs="Times New Roman"/>
                                <w:sz w:val="22"/>
                                <w:szCs w:val="22"/>
                              </w:rPr>
                              <w:t xml:space="preserve"> Also, </w:t>
                            </w:r>
                            <w:r w:rsidRPr="00A96605">
                              <w:rPr>
                                <w:rFonts w:ascii="Times New Roman" w:hAnsi="Times New Roman" w:cs="Times New Roman"/>
                                <w:bCs/>
                                <w:sz w:val="22"/>
                                <w:szCs w:val="22"/>
                              </w:rPr>
                              <w:t>items may be combined for consideration</w:t>
                            </w:r>
                            <w:r w:rsidRPr="001825B0">
                              <w:rPr>
                                <w:rFonts w:ascii="Times New Roman" w:hAnsi="Times New Roman" w:cs="Times New Roman"/>
                                <w:sz w:val="22"/>
                                <w:szCs w:val="22"/>
                              </w:rPr>
                              <w:t xml:space="preserve"> by the Commission.  </w:t>
                            </w:r>
                          </w:p>
                          <w:p w14:paraId="145C9CD8" w14:textId="77777777" w:rsidR="00A96605" w:rsidRPr="00A96605" w:rsidRDefault="00A96605" w:rsidP="00A96605">
                            <w:pPr>
                              <w:numPr>
                                <w:ilvl w:val="0"/>
                                <w:numId w:val="11"/>
                              </w:numPr>
                              <w:rPr>
                                <w:rFonts w:ascii="Times New Roman" w:hAnsi="Times New Roman" w:cs="Times New Roman"/>
                                <w:bCs/>
                                <w:sz w:val="22"/>
                                <w:szCs w:val="22"/>
                              </w:rPr>
                            </w:pPr>
                            <w:r w:rsidRPr="00A96605">
                              <w:rPr>
                                <w:rFonts w:ascii="Times New Roman" w:hAnsi="Times New Roman" w:cs="Times New Roman"/>
                                <w:bCs/>
                                <w:sz w:val="22"/>
                                <w:szCs w:val="22"/>
                              </w:rPr>
                              <w:t>Public comment is welcome by the Commission but may be limited to five minutes per person at the discretion of the Chair.</w:t>
                            </w:r>
                          </w:p>
                          <w:p w14:paraId="3FF9D061" w14:textId="77777777" w:rsidR="00A96605" w:rsidRPr="001825B0" w:rsidRDefault="00A96605" w:rsidP="00A96605">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Public comment is for discussion only, and action may not be taken on any matter brought up under this agenda item until scheduled on an agenda for action, per NRS 241.020.</w:t>
                            </w:r>
                          </w:p>
                          <w:p w14:paraId="6DBBDEC5" w14:textId="77777777" w:rsidR="00A96605" w:rsidRPr="00A96605" w:rsidRDefault="00A96605" w:rsidP="00A96605">
                            <w:pPr>
                              <w:numPr>
                                <w:ilvl w:val="0"/>
                                <w:numId w:val="11"/>
                              </w:numPr>
                              <w:rPr>
                                <w:rFonts w:ascii="Times New Roman" w:hAnsi="Times New Roman" w:cs="Times New Roman"/>
                                <w:bCs/>
                                <w:sz w:val="22"/>
                                <w:szCs w:val="22"/>
                              </w:rPr>
                            </w:pPr>
                            <w:r w:rsidRPr="00A96605">
                              <w:rPr>
                                <w:rFonts w:ascii="Times New Roman" w:hAnsi="Times New Roman" w:cs="Times New Roman"/>
                                <w:bCs/>
                                <w:sz w:val="22"/>
                                <w:szCs w:val="22"/>
                              </w:rPr>
                              <w:t>Action items are noted by the phrase “For Possible Action.”</w:t>
                            </w:r>
                          </w:p>
                          <w:p w14:paraId="3970B5E4" w14:textId="3F30716E" w:rsidR="00C440D6" w:rsidRPr="00C440D6" w:rsidRDefault="00A96605" w:rsidP="00C440D6">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 xml:space="preserve">The public may acquire this agenda and supporting materials, pursuant to NRS 241.020 (2) by contacting </w:t>
                            </w:r>
                            <w:r w:rsidR="009B72B4">
                              <w:rPr>
                                <w:rFonts w:ascii="Times New Roman" w:hAnsi="Times New Roman" w:cs="Times New Roman"/>
                                <w:sz w:val="22"/>
                                <w:szCs w:val="22"/>
                              </w:rPr>
                              <w:t>Sarina Nez</w:t>
                            </w:r>
                            <w:r>
                              <w:rPr>
                                <w:rFonts w:ascii="Times New Roman" w:hAnsi="Times New Roman" w:cs="Times New Roman"/>
                                <w:sz w:val="22"/>
                                <w:szCs w:val="22"/>
                              </w:rPr>
                              <w:t xml:space="preserve"> at 775-687-760</w:t>
                            </w:r>
                            <w:r w:rsidR="002259C5">
                              <w:rPr>
                                <w:rFonts w:ascii="Times New Roman" w:hAnsi="Times New Roman" w:cs="Times New Roman"/>
                                <w:sz w:val="22"/>
                                <w:szCs w:val="22"/>
                              </w:rPr>
                              <w:t>5</w:t>
                            </w:r>
                            <w:r>
                              <w:rPr>
                                <w:rFonts w:ascii="Times New Roman" w:hAnsi="Times New Roman" w:cs="Times New Roman"/>
                                <w:sz w:val="22"/>
                                <w:szCs w:val="22"/>
                              </w:rPr>
                              <w:t xml:space="preserve"> or </w:t>
                            </w:r>
                            <w:hyperlink r:id="rId10" w:history="1">
                              <w:r w:rsidR="009B72B4" w:rsidRPr="00B309E8">
                                <w:rPr>
                                  <w:rStyle w:val="Hyperlink"/>
                                  <w:rFonts w:ascii="Times New Roman" w:hAnsi="Times New Roman" w:cs="Times New Roman"/>
                                  <w:sz w:val="22"/>
                                  <w:szCs w:val="22"/>
                                </w:rPr>
                                <w:t>snez@nic.nv.gov</w:t>
                              </w:r>
                            </w:hyperlink>
                            <w:r w:rsidR="00C440D6">
                              <w:rPr>
                                <w:rFonts w:ascii="Times New Roman" w:hAnsi="Times New Roman" w:cs="Times New Roman"/>
                                <w:sz w:val="22"/>
                                <w:szCs w:val="22"/>
                              </w:rPr>
                              <w:t xml:space="preserve"> .</w:t>
                            </w:r>
                          </w:p>
                          <w:p w14:paraId="5B5E1AFC" w14:textId="73FD3572" w:rsidR="00A96605" w:rsidRPr="00C440D6" w:rsidRDefault="00A96605" w:rsidP="00C440D6">
                            <w:pPr>
                              <w:numPr>
                                <w:ilvl w:val="0"/>
                                <w:numId w:val="11"/>
                              </w:numPr>
                              <w:rPr>
                                <w:rFonts w:ascii="Times New Roman" w:hAnsi="Times New Roman" w:cs="Times New Roman"/>
                                <w:sz w:val="22"/>
                                <w:szCs w:val="22"/>
                              </w:rPr>
                            </w:pPr>
                            <w:r w:rsidRPr="00C440D6">
                              <w:rPr>
                                <w:rFonts w:ascii="Times New Roman" w:hAnsi="Times New Roman" w:cs="Times New Roman"/>
                                <w:sz w:val="22"/>
                                <w:szCs w:val="22"/>
                              </w:rPr>
                              <w:t>Materials are available from the Nevada Indian Commission Office, 5500</w:t>
                            </w:r>
                            <w:r w:rsidR="009B72B4">
                              <w:rPr>
                                <w:rFonts w:ascii="Times New Roman" w:hAnsi="Times New Roman" w:cs="Times New Roman"/>
                                <w:sz w:val="22"/>
                                <w:szCs w:val="22"/>
                              </w:rPr>
                              <w:t xml:space="preserve"> </w:t>
                            </w:r>
                            <w:r w:rsidRPr="00C440D6">
                              <w:rPr>
                                <w:rFonts w:ascii="Times New Roman" w:hAnsi="Times New Roman" w:cs="Times New Roman"/>
                                <w:sz w:val="22"/>
                                <w:szCs w:val="22"/>
                              </w:rPr>
                              <w:t xml:space="preserve">Snyder Ave., Carson City, NV and online at </w:t>
                            </w:r>
                            <w:hyperlink r:id="rId11" w:history="1">
                              <w:r w:rsidR="00C440D6" w:rsidRPr="00C440D6">
                                <w:rPr>
                                  <w:rStyle w:val="Hyperlink"/>
                                  <w:rFonts w:ascii="Times New Roman" w:hAnsi="Times New Roman" w:cs="Times New Roman"/>
                                </w:rPr>
                                <w:t>https://nevadaindiancommission.org/</w:t>
                              </w:r>
                            </w:hyperlink>
                            <w:r w:rsidRPr="00C440D6">
                              <w:rPr>
                                <w:rFonts w:ascii="Times New Roman" w:hAnsi="Times New Roman" w:cs="Times New Roman"/>
                                <w:sz w:val="22"/>
                                <w:szCs w:val="22"/>
                              </w:rPr>
                              <w:t>.</w:t>
                            </w:r>
                          </w:p>
                          <w:p w14:paraId="443E1348" w14:textId="315BB0E3" w:rsidR="00A96605" w:rsidRPr="001825B0" w:rsidRDefault="00A96605" w:rsidP="00A96605">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 xml:space="preserve">The Commission is pleased to provide </w:t>
                            </w:r>
                            <w:r w:rsidRPr="00B218F9">
                              <w:rPr>
                                <w:rFonts w:ascii="Times New Roman" w:hAnsi="Times New Roman" w:cs="Times New Roman"/>
                                <w:bCs/>
                                <w:sz w:val="22"/>
                                <w:szCs w:val="22"/>
                              </w:rPr>
                              <w:t>reasonable accommodations for members of the public who are disabled</w:t>
                            </w:r>
                            <w:r w:rsidRPr="001825B0">
                              <w:rPr>
                                <w:rFonts w:ascii="Times New Roman" w:hAnsi="Times New Roman" w:cs="Times New Roman"/>
                                <w:sz w:val="22"/>
                                <w:szCs w:val="22"/>
                              </w:rPr>
                              <w:t xml:space="preserve"> and require special arrangements or assistance at the meeting.  If assistance is required, please notify </w:t>
                            </w:r>
                            <w:r w:rsidR="009B72B4">
                              <w:rPr>
                                <w:rFonts w:ascii="Times New Roman" w:hAnsi="Times New Roman" w:cs="Times New Roman"/>
                                <w:sz w:val="22"/>
                                <w:szCs w:val="22"/>
                              </w:rPr>
                              <w:t xml:space="preserve">Sarina Nez </w:t>
                            </w:r>
                            <w:r>
                              <w:rPr>
                                <w:rFonts w:ascii="Times New Roman" w:hAnsi="Times New Roman" w:cs="Times New Roman"/>
                                <w:sz w:val="22"/>
                                <w:szCs w:val="22"/>
                              </w:rPr>
                              <w:t>at 775-687-760</w:t>
                            </w:r>
                            <w:r w:rsidR="00363145">
                              <w:rPr>
                                <w:rFonts w:ascii="Times New Roman" w:hAnsi="Times New Roman" w:cs="Times New Roman"/>
                                <w:sz w:val="22"/>
                                <w:szCs w:val="22"/>
                              </w:rPr>
                              <w:t>5</w:t>
                            </w:r>
                            <w:r w:rsidRPr="001825B0">
                              <w:rPr>
                                <w:rFonts w:ascii="Times New Roman" w:hAnsi="Times New Roman" w:cs="Times New Roman"/>
                                <w:sz w:val="22"/>
                                <w:szCs w:val="22"/>
                              </w:rPr>
                              <w:t xml:space="preserve"> or </w:t>
                            </w:r>
                            <w:hyperlink r:id="rId12" w:history="1">
                              <w:r w:rsidR="009B72B4" w:rsidRPr="00B309E8">
                                <w:rPr>
                                  <w:rStyle w:val="Hyperlink"/>
                                  <w:rFonts w:ascii="Times New Roman" w:hAnsi="Times New Roman" w:cs="Times New Roman"/>
                                  <w:szCs w:val="22"/>
                                </w:rPr>
                                <w:t>snez@nic.nv.gov</w:t>
                              </w:r>
                            </w:hyperlink>
                            <w:r w:rsidRPr="001825B0">
                              <w:rPr>
                                <w:rFonts w:ascii="Times New Roman" w:hAnsi="Times New Roman" w:cs="Times New Roman"/>
                                <w:sz w:val="22"/>
                                <w:szCs w:val="22"/>
                              </w:rPr>
                              <w:t xml:space="preserve"> no later than three working days prior to the meeting.</w:t>
                            </w:r>
                          </w:p>
                          <w:p w14:paraId="1C7693EA" w14:textId="77777777" w:rsidR="00A96605" w:rsidRPr="00AE0CE2" w:rsidRDefault="00A96605" w:rsidP="00A96605">
                            <w:pPr>
                              <w:rPr>
                                <w:rFonts w:ascii="Times New Roman" w:hAnsi="Times New Roman" w:cs="Times New Roman"/>
                              </w:rPr>
                            </w:pPr>
                          </w:p>
                          <w:p w14:paraId="0C153AEC" w14:textId="77777777" w:rsidR="00A96605" w:rsidRPr="00AE0CE2" w:rsidRDefault="00A96605" w:rsidP="00A9660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319C9" id="Text Box 3" o:spid="_x0000_s1027" type="#_x0000_t202" style="position:absolute;left:0;text-align:left;margin-left:9.75pt;margin-top:16pt;width:450.8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" fillcolor="white [3201]" strokeweight=".5pt">
                <v:textbox>
                  <w:txbxContent>
                    <w:p w14:paraId="38AA487E" w14:textId="77777777" w:rsidR="00A96605" w:rsidRPr="001825B0" w:rsidRDefault="00A96605" w:rsidP="00A96605">
                      <w:pPr>
                        <w:numPr>
                          <w:ilvl w:val="0"/>
                          <w:numId w:val="11"/>
                        </w:numPr>
                        <w:rPr>
                          <w:rFonts w:ascii="Times New Roman" w:hAnsi="Times New Roman" w:cs="Times New Roman"/>
                          <w:sz w:val="22"/>
                          <w:szCs w:val="22"/>
                        </w:rPr>
                      </w:pPr>
                      <w:r w:rsidRPr="00A96605">
                        <w:rPr>
                          <w:rFonts w:ascii="Times New Roman" w:hAnsi="Times New Roman" w:cs="Times New Roman"/>
                          <w:bCs/>
                          <w:sz w:val="22"/>
                          <w:szCs w:val="22"/>
                        </w:rPr>
                        <w:t>Agenda items may be taken out of order</w:t>
                      </w:r>
                      <w:r w:rsidRPr="001825B0">
                        <w:rPr>
                          <w:rFonts w:ascii="Times New Roman" w:hAnsi="Times New Roman" w:cs="Times New Roman"/>
                          <w:sz w:val="22"/>
                          <w:szCs w:val="22"/>
                        </w:rPr>
                        <w:t xml:space="preserve"> at the discretion of the Chair in order to accommodate persons appearing before the Commission and/or to aid in the time efficiency of the meeting.</w:t>
                      </w:r>
                    </w:p>
                    <w:p w14:paraId="77ABC976" w14:textId="77777777" w:rsidR="00A96605" w:rsidRPr="001825B0" w:rsidRDefault="00A96605" w:rsidP="00A96605">
                      <w:pPr>
                        <w:numPr>
                          <w:ilvl w:val="0"/>
                          <w:numId w:val="11"/>
                        </w:numPr>
                        <w:rPr>
                          <w:rFonts w:ascii="Times New Roman" w:hAnsi="Times New Roman" w:cs="Times New Roman"/>
                          <w:sz w:val="22"/>
                          <w:szCs w:val="22"/>
                        </w:rPr>
                      </w:pPr>
                      <w:r w:rsidRPr="00A96605">
                        <w:rPr>
                          <w:rFonts w:ascii="Times New Roman" w:hAnsi="Times New Roman" w:cs="Times New Roman"/>
                          <w:bCs/>
                          <w:sz w:val="22"/>
                          <w:szCs w:val="22"/>
                        </w:rPr>
                        <w:t>Items may be removed from the agenda at any time.</w:t>
                      </w:r>
                      <w:r w:rsidRPr="001825B0">
                        <w:rPr>
                          <w:rFonts w:ascii="Times New Roman" w:hAnsi="Times New Roman" w:cs="Times New Roman"/>
                          <w:sz w:val="22"/>
                          <w:szCs w:val="22"/>
                        </w:rPr>
                        <w:t xml:space="preserve"> Also, </w:t>
                      </w:r>
                      <w:r w:rsidRPr="00A96605">
                        <w:rPr>
                          <w:rFonts w:ascii="Times New Roman" w:hAnsi="Times New Roman" w:cs="Times New Roman"/>
                          <w:bCs/>
                          <w:sz w:val="22"/>
                          <w:szCs w:val="22"/>
                        </w:rPr>
                        <w:t>items may be combined for consideration</w:t>
                      </w:r>
                      <w:r w:rsidRPr="001825B0">
                        <w:rPr>
                          <w:rFonts w:ascii="Times New Roman" w:hAnsi="Times New Roman" w:cs="Times New Roman"/>
                          <w:sz w:val="22"/>
                          <w:szCs w:val="22"/>
                        </w:rPr>
                        <w:t xml:space="preserve"> by the Commission.  </w:t>
                      </w:r>
                    </w:p>
                    <w:p w14:paraId="145C9CD8" w14:textId="77777777" w:rsidR="00A96605" w:rsidRPr="00A96605" w:rsidRDefault="00A96605" w:rsidP="00A96605">
                      <w:pPr>
                        <w:numPr>
                          <w:ilvl w:val="0"/>
                          <w:numId w:val="11"/>
                        </w:numPr>
                        <w:rPr>
                          <w:rFonts w:ascii="Times New Roman" w:hAnsi="Times New Roman" w:cs="Times New Roman"/>
                          <w:bCs/>
                          <w:sz w:val="22"/>
                          <w:szCs w:val="22"/>
                        </w:rPr>
                      </w:pPr>
                      <w:r w:rsidRPr="00A96605">
                        <w:rPr>
                          <w:rFonts w:ascii="Times New Roman" w:hAnsi="Times New Roman" w:cs="Times New Roman"/>
                          <w:bCs/>
                          <w:sz w:val="22"/>
                          <w:szCs w:val="22"/>
                        </w:rPr>
                        <w:t>Public comment is welcome by the Commission but may be limited to five minutes per person at the discretion of the Chair.</w:t>
                      </w:r>
                    </w:p>
                    <w:p w14:paraId="3FF9D061" w14:textId="77777777" w:rsidR="00A96605" w:rsidRPr="001825B0" w:rsidRDefault="00A96605" w:rsidP="00A96605">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Public comment is for discussion only, and action may not be taken on any matter brought up under this agenda item until scheduled on an agenda for action, per NRS 241.020.</w:t>
                      </w:r>
                    </w:p>
                    <w:p w14:paraId="6DBBDEC5" w14:textId="77777777" w:rsidR="00A96605" w:rsidRPr="00A96605" w:rsidRDefault="00A96605" w:rsidP="00A96605">
                      <w:pPr>
                        <w:numPr>
                          <w:ilvl w:val="0"/>
                          <w:numId w:val="11"/>
                        </w:numPr>
                        <w:rPr>
                          <w:rFonts w:ascii="Times New Roman" w:hAnsi="Times New Roman" w:cs="Times New Roman"/>
                          <w:bCs/>
                          <w:sz w:val="22"/>
                          <w:szCs w:val="22"/>
                        </w:rPr>
                      </w:pPr>
                      <w:r w:rsidRPr="00A96605">
                        <w:rPr>
                          <w:rFonts w:ascii="Times New Roman" w:hAnsi="Times New Roman" w:cs="Times New Roman"/>
                          <w:bCs/>
                          <w:sz w:val="22"/>
                          <w:szCs w:val="22"/>
                        </w:rPr>
                        <w:t>Action items are noted by the phrase “For Possible Action.”</w:t>
                      </w:r>
                    </w:p>
                    <w:p w14:paraId="3970B5E4" w14:textId="3F30716E" w:rsidR="00C440D6" w:rsidRPr="00C440D6" w:rsidRDefault="00A96605" w:rsidP="00C440D6">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 xml:space="preserve">The public may acquire this agenda and supporting materials, pursuant to NRS 241.020 (2) by contacting </w:t>
                      </w:r>
                      <w:r w:rsidR="009B72B4">
                        <w:rPr>
                          <w:rFonts w:ascii="Times New Roman" w:hAnsi="Times New Roman" w:cs="Times New Roman"/>
                          <w:sz w:val="22"/>
                          <w:szCs w:val="22"/>
                        </w:rPr>
                        <w:t>Sarina Nez</w:t>
                      </w:r>
                      <w:r>
                        <w:rPr>
                          <w:rFonts w:ascii="Times New Roman" w:hAnsi="Times New Roman" w:cs="Times New Roman"/>
                          <w:sz w:val="22"/>
                          <w:szCs w:val="22"/>
                        </w:rPr>
                        <w:t xml:space="preserve"> at 775-687-760</w:t>
                      </w:r>
                      <w:r w:rsidR="002259C5">
                        <w:rPr>
                          <w:rFonts w:ascii="Times New Roman" w:hAnsi="Times New Roman" w:cs="Times New Roman"/>
                          <w:sz w:val="22"/>
                          <w:szCs w:val="22"/>
                        </w:rPr>
                        <w:t>5</w:t>
                      </w:r>
                      <w:r>
                        <w:rPr>
                          <w:rFonts w:ascii="Times New Roman" w:hAnsi="Times New Roman" w:cs="Times New Roman"/>
                          <w:sz w:val="22"/>
                          <w:szCs w:val="22"/>
                        </w:rPr>
                        <w:t xml:space="preserve"> or </w:t>
                      </w:r>
                      <w:hyperlink r:id="rId13" w:history="1">
                        <w:r w:rsidR="009B72B4" w:rsidRPr="00B309E8">
                          <w:rPr>
                            <w:rStyle w:val="Hyperlink"/>
                            <w:rFonts w:ascii="Times New Roman" w:hAnsi="Times New Roman" w:cs="Times New Roman"/>
                            <w:sz w:val="22"/>
                            <w:szCs w:val="22"/>
                          </w:rPr>
                          <w:t>snez@nic.nv.gov</w:t>
                        </w:r>
                      </w:hyperlink>
                      <w:r w:rsidR="00C440D6">
                        <w:rPr>
                          <w:rFonts w:ascii="Times New Roman" w:hAnsi="Times New Roman" w:cs="Times New Roman"/>
                          <w:sz w:val="22"/>
                          <w:szCs w:val="22"/>
                        </w:rPr>
                        <w:t xml:space="preserve"> .</w:t>
                      </w:r>
                    </w:p>
                    <w:p w14:paraId="5B5E1AFC" w14:textId="73FD3572" w:rsidR="00A96605" w:rsidRPr="00C440D6" w:rsidRDefault="00A96605" w:rsidP="00C440D6">
                      <w:pPr>
                        <w:numPr>
                          <w:ilvl w:val="0"/>
                          <w:numId w:val="11"/>
                        </w:numPr>
                        <w:rPr>
                          <w:rFonts w:ascii="Times New Roman" w:hAnsi="Times New Roman" w:cs="Times New Roman"/>
                          <w:sz w:val="22"/>
                          <w:szCs w:val="22"/>
                        </w:rPr>
                      </w:pPr>
                      <w:r w:rsidRPr="00C440D6">
                        <w:rPr>
                          <w:rFonts w:ascii="Times New Roman" w:hAnsi="Times New Roman" w:cs="Times New Roman"/>
                          <w:sz w:val="22"/>
                          <w:szCs w:val="22"/>
                        </w:rPr>
                        <w:t>Materials are available from the Nevada Indian Commission Office, 5500</w:t>
                      </w:r>
                      <w:r w:rsidR="009B72B4">
                        <w:rPr>
                          <w:rFonts w:ascii="Times New Roman" w:hAnsi="Times New Roman" w:cs="Times New Roman"/>
                          <w:sz w:val="22"/>
                          <w:szCs w:val="22"/>
                        </w:rPr>
                        <w:t xml:space="preserve"> </w:t>
                      </w:r>
                      <w:r w:rsidRPr="00C440D6">
                        <w:rPr>
                          <w:rFonts w:ascii="Times New Roman" w:hAnsi="Times New Roman" w:cs="Times New Roman"/>
                          <w:sz w:val="22"/>
                          <w:szCs w:val="22"/>
                        </w:rPr>
                        <w:t xml:space="preserve">Snyder Ave., Carson City, NV and online at </w:t>
                      </w:r>
                      <w:hyperlink r:id="rId14" w:history="1">
                        <w:r w:rsidR="00C440D6" w:rsidRPr="00C440D6">
                          <w:rPr>
                            <w:rStyle w:val="Hyperlink"/>
                            <w:rFonts w:ascii="Times New Roman" w:hAnsi="Times New Roman" w:cs="Times New Roman"/>
                          </w:rPr>
                          <w:t>https://nevadaindiancommission.org/</w:t>
                        </w:r>
                      </w:hyperlink>
                      <w:r w:rsidRPr="00C440D6">
                        <w:rPr>
                          <w:rFonts w:ascii="Times New Roman" w:hAnsi="Times New Roman" w:cs="Times New Roman"/>
                          <w:sz w:val="22"/>
                          <w:szCs w:val="22"/>
                        </w:rPr>
                        <w:t>.</w:t>
                      </w:r>
                    </w:p>
                    <w:p w14:paraId="443E1348" w14:textId="315BB0E3" w:rsidR="00A96605" w:rsidRPr="001825B0" w:rsidRDefault="00A96605" w:rsidP="00A96605">
                      <w:pPr>
                        <w:numPr>
                          <w:ilvl w:val="0"/>
                          <w:numId w:val="11"/>
                        </w:numPr>
                        <w:rPr>
                          <w:rFonts w:ascii="Times New Roman" w:hAnsi="Times New Roman" w:cs="Times New Roman"/>
                          <w:sz w:val="22"/>
                          <w:szCs w:val="22"/>
                        </w:rPr>
                      </w:pPr>
                      <w:r w:rsidRPr="001825B0">
                        <w:rPr>
                          <w:rFonts w:ascii="Times New Roman" w:hAnsi="Times New Roman" w:cs="Times New Roman"/>
                          <w:sz w:val="22"/>
                          <w:szCs w:val="22"/>
                        </w:rPr>
                        <w:t xml:space="preserve">The Commission is pleased to provide </w:t>
                      </w:r>
                      <w:r w:rsidRPr="00B218F9">
                        <w:rPr>
                          <w:rFonts w:ascii="Times New Roman" w:hAnsi="Times New Roman" w:cs="Times New Roman"/>
                          <w:bCs/>
                          <w:sz w:val="22"/>
                          <w:szCs w:val="22"/>
                        </w:rPr>
                        <w:t>reasonable accommodations for members of the public who are disabled</w:t>
                      </w:r>
                      <w:r w:rsidRPr="001825B0">
                        <w:rPr>
                          <w:rFonts w:ascii="Times New Roman" w:hAnsi="Times New Roman" w:cs="Times New Roman"/>
                          <w:sz w:val="22"/>
                          <w:szCs w:val="22"/>
                        </w:rPr>
                        <w:t xml:space="preserve"> and require special arrangements or assistance at the meeting.  If assistance is required, please notify </w:t>
                      </w:r>
                      <w:r w:rsidR="009B72B4">
                        <w:rPr>
                          <w:rFonts w:ascii="Times New Roman" w:hAnsi="Times New Roman" w:cs="Times New Roman"/>
                          <w:sz w:val="22"/>
                          <w:szCs w:val="22"/>
                        </w:rPr>
                        <w:t xml:space="preserve">Sarina Nez </w:t>
                      </w:r>
                      <w:r>
                        <w:rPr>
                          <w:rFonts w:ascii="Times New Roman" w:hAnsi="Times New Roman" w:cs="Times New Roman"/>
                          <w:sz w:val="22"/>
                          <w:szCs w:val="22"/>
                        </w:rPr>
                        <w:t>at 775-687-760</w:t>
                      </w:r>
                      <w:r w:rsidR="00363145">
                        <w:rPr>
                          <w:rFonts w:ascii="Times New Roman" w:hAnsi="Times New Roman" w:cs="Times New Roman"/>
                          <w:sz w:val="22"/>
                          <w:szCs w:val="22"/>
                        </w:rPr>
                        <w:t>5</w:t>
                      </w:r>
                      <w:r w:rsidRPr="001825B0">
                        <w:rPr>
                          <w:rFonts w:ascii="Times New Roman" w:hAnsi="Times New Roman" w:cs="Times New Roman"/>
                          <w:sz w:val="22"/>
                          <w:szCs w:val="22"/>
                        </w:rPr>
                        <w:t xml:space="preserve"> or </w:t>
                      </w:r>
                      <w:hyperlink r:id="rId15" w:history="1">
                        <w:r w:rsidR="009B72B4" w:rsidRPr="00B309E8">
                          <w:rPr>
                            <w:rStyle w:val="Hyperlink"/>
                            <w:rFonts w:ascii="Times New Roman" w:hAnsi="Times New Roman" w:cs="Times New Roman"/>
                            <w:szCs w:val="22"/>
                          </w:rPr>
                          <w:t>snez@nic.nv.gov</w:t>
                        </w:r>
                      </w:hyperlink>
                      <w:r w:rsidRPr="001825B0">
                        <w:rPr>
                          <w:rFonts w:ascii="Times New Roman" w:hAnsi="Times New Roman" w:cs="Times New Roman"/>
                          <w:sz w:val="22"/>
                          <w:szCs w:val="22"/>
                        </w:rPr>
                        <w:t xml:space="preserve"> no later than three working days prior to the meeting.</w:t>
                      </w:r>
                    </w:p>
                    <w:p w14:paraId="1C7693EA" w14:textId="77777777" w:rsidR="00A96605" w:rsidRPr="00AE0CE2" w:rsidRDefault="00A96605" w:rsidP="00A96605">
                      <w:pPr>
                        <w:rPr>
                          <w:rFonts w:ascii="Times New Roman" w:hAnsi="Times New Roman" w:cs="Times New Roman"/>
                        </w:rPr>
                      </w:pPr>
                    </w:p>
                    <w:p w14:paraId="0C153AEC" w14:textId="77777777" w:rsidR="00A96605" w:rsidRPr="00AE0CE2" w:rsidRDefault="00A96605" w:rsidP="00A96605">
                      <w:pPr>
                        <w:jc w:val="center"/>
                        <w:rPr>
                          <w:rFonts w:ascii="Times New Roman" w:hAnsi="Times New Roman" w:cs="Times New Roman"/>
                        </w:rPr>
                      </w:pPr>
                    </w:p>
                  </w:txbxContent>
                </v:textbox>
              </v:shape>
            </w:pict>
          </mc:Fallback>
        </mc:AlternateContent>
      </w:r>
    </w:p>
    <w:p w14:paraId="6BBA54BD" w14:textId="19569020" w:rsidR="00D22056" w:rsidRDefault="00D22056" w:rsidP="00CA30DA"/>
    <w:p w14:paraId="28E3CA4F" w14:textId="45D4F265" w:rsidR="00EB4F5A" w:rsidRDefault="00EB4F5A" w:rsidP="00CA30DA"/>
    <w:p w14:paraId="1563E14A" w14:textId="33C68A22" w:rsidR="00EB4F5A" w:rsidRDefault="00EB4F5A" w:rsidP="00CA30DA"/>
    <w:p w14:paraId="62AE014F" w14:textId="48750E10" w:rsidR="00EB4F5A" w:rsidRDefault="00EB4F5A" w:rsidP="00CA30DA"/>
    <w:p w14:paraId="4DA957E6" w14:textId="749DF575" w:rsidR="00EB4F5A" w:rsidRDefault="00EB4F5A" w:rsidP="00CA30DA"/>
    <w:p w14:paraId="6ADE80B6" w14:textId="74FCC604" w:rsidR="00EB4F5A" w:rsidRDefault="00EB4F5A" w:rsidP="00CA30DA"/>
    <w:p w14:paraId="20458A0E" w14:textId="26CE05A4" w:rsidR="00EB4F5A" w:rsidRDefault="00EB4F5A" w:rsidP="00CA30DA"/>
    <w:p w14:paraId="48BB3427" w14:textId="50CC9243" w:rsidR="00EB4F5A" w:rsidRDefault="00EB4F5A" w:rsidP="00CA30DA"/>
    <w:p w14:paraId="5313E2DD" w14:textId="3CF31FE9" w:rsidR="00EB4F5A" w:rsidRDefault="00EB4F5A" w:rsidP="00CA30DA"/>
    <w:p w14:paraId="561C0F80" w14:textId="0D8B83E2" w:rsidR="00EB4F5A" w:rsidRDefault="00EB4F5A" w:rsidP="00CA30DA"/>
    <w:p w14:paraId="3C4F3B89" w14:textId="46ABC6B8" w:rsidR="00EB4F5A" w:rsidRDefault="00EB4F5A" w:rsidP="00CA30DA"/>
    <w:p w14:paraId="46F3536A" w14:textId="7FD3E9C9" w:rsidR="00EB4F5A" w:rsidRDefault="00EB4F5A" w:rsidP="00CA30DA"/>
    <w:p w14:paraId="7FBCD3E1" w14:textId="0A19555A" w:rsidR="00EB4F5A" w:rsidRDefault="00EB4F5A" w:rsidP="00CA30DA"/>
    <w:p w14:paraId="08EC25DB" w14:textId="6674F2F6" w:rsidR="00EB4F5A" w:rsidRDefault="00EB4F5A" w:rsidP="00CA30DA"/>
    <w:p w14:paraId="2F99AE3F" w14:textId="35BE696D" w:rsidR="00EB4F5A" w:rsidRDefault="00EB4F5A" w:rsidP="00CA30DA"/>
    <w:p w14:paraId="27463E20" w14:textId="77777777" w:rsidR="00864435" w:rsidRDefault="00864435" w:rsidP="00866874"/>
    <w:p w14:paraId="2AED8FAC" w14:textId="55A50AF8" w:rsidR="00866874" w:rsidRPr="000E1F6B" w:rsidRDefault="00EB4F5A" w:rsidP="00866874">
      <w:pPr>
        <w:rPr>
          <w:rFonts w:ascii="Times New Roman" w:hAnsi="Times New Roman" w:cs="Times New Roman"/>
          <w:sz w:val="23"/>
          <w:szCs w:val="23"/>
        </w:rPr>
      </w:pPr>
      <w:r w:rsidRPr="000E1F6B">
        <w:rPr>
          <w:rFonts w:ascii="Times New Roman" w:hAnsi="Times New Roman" w:cs="Times New Roman"/>
          <w:sz w:val="23"/>
          <w:szCs w:val="23"/>
        </w:rPr>
        <w:lastRenderedPageBreak/>
        <w:t xml:space="preserve">I. </w:t>
      </w:r>
      <w:r w:rsidRPr="000E1F6B">
        <w:rPr>
          <w:rFonts w:ascii="Times New Roman" w:hAnsi="Times New Roman" w:cs="Times New Roman"/>
          <w:sz w:val="23"/>
          <w:szCs w:val="23"/>
        </w:rPr>
        <w:tab/>
        <w:t xml:space="preserve">Convene meeting, roll call, and establish </w:t>
      </w:r>
      <w:r w:rsidR="00ED1766" w:rsidRPr="000E1F6B">
        <w:rPr>
          <w:rFonts w:ascii="Times New Roman" w:hAnsi="Times New Roman" w:cs="Times New Roman"/>
          <w:sz w:val="23"/>
          <w:szCs w:val="23"/>
        </w:rPr>
        <w:t>quorum –</w:t>
      </w:r>
      <w:r w:rsidR="00866874" w:rsidRPr="000E1F6B">
        <w:rPr>
          <w:rFonts w:ascii="Times New Roman" w:hAnsi="Times New Roman" w:cs="Times New Roman"/>
          <w:sz w:val="23"/>
          <w:szCs w:val="23"/>
        </w:rPr>
        <w:t xml:space="preserve"> Chair Kostan Lathouris</w:t>
      </w:r>
    </w:p>
    <w:p w14:paraId="11498439" w14:textId="550D41D9" w:rsidR="00374652" w:rsidRPr="007230E9" w:rsidRDefault="00EB4F5A" w:rsidP="00A741F5">
      <w:pPr>
        <w:rPr>
          <w:rFonts w:ascii="Times New Roman" w:hAnsi="Times New Roman" w:cs="Times New Roman"/>
          <w:color w:val="FF0000"/>
          <w:sz w:val="23"/>
          <w:szCs w:val="23"/>
        </w:rPr>
      </w:pPr>
      <w:r w:rsidRPr="000E1F6B">
        <w:rPr>
          <w:rFonts w:ascii="Times New Roman" w:hAnsi="Times New Roman" w:cs="Times New Roman"/>
          <w:sz w:val="23"/>
          <w:szCs w:val="23"/>
        </w:rPr>
        <w:br/>
        <w:t xml:space="preserve">II. </w:t>
      </w:r>
      <w:r w:rsidRPr="000E1F6B">
        <w:rPr>
          <w:rFonts w:ascii="Times New Roman" w:hAnsi="Times New Roman" w:cs="Times New Roman"/>
          <w:sz w:val="23"/>
          <w:szCs w:val="23"/>
        </w:rPr>
        <w:tab/>
        <w:t>Invocation</w:t>
      </w:r>
      <w:r w:rsidR="00D67E60">
        <w:rPr>
          <w:rFonts w:ascii="Times New Roman" w:hAnsi="Times New Roman" w:cs="Times New Roman"/>
          <w:sz w:val="23"/>
          <w:szCs w:val="23"/>
        </w:rPr>
        <w:t xml:space="preserve"> </w:t>
      </w:r>
    </w:p>
    <w:p w14:paraId="713143F4" w14:textId="77777777" w:rsidR="00374652" w:rsidRPr="000E1F6B" w:rsidRDefault="00374652" w:rsidP="000E1F6B">
      <w:pPr>
        <w:rPr>
          <w:rFonts w:ascii="Times New Roman" w:hAnsi="Times New Roman" w:cs="Times New Roman"/>
          <w:sz w:val="23"/>
          <w:szCs w:val="23"/>
        </w:rPr>
      </w:pPr>
    </w:p>
    <w:p w14:paraId="2D00C35E" w14:textId="7F0CD8FE" w:rsidR="0072647D" w:rsidRPr="000E1F6B" w:rsidRDefault="00EB4F5A" w:rsidP="000E1F6B">
      <w:pPr>
        <w:rPr>
          <w:rFonts w:ascii="Times New Roman" w:hAnsi="Times New Roman" w:cs="Times New Roman"/>
          <w:sz w:val="23"/>
          <w:szCs w:val="23"/>
        </w:rPr>
      </w:pPr>
      <w:r w:rsidRPr="000E1F6B">
        <w:rPr>
          <w:rFonts w:ascii="Times New Roman" w:hAnsi="Times New Roman" w:cs="Times New Roman"/>
          <w:sz w:val="23"/>
          <w:szCs w:val="23"/>
        </w:rPr>
        <w:t xml:space="preserve">III. </w:t>
      </w:r>
      <w:r w:rsidRPr="000E1F6B">
        <w:rPr>
          <w:rFonts w:ascii="Times New Roman" w:hAnsi="Times New Roman" w:cs="Times New Roman"/>
          <w:sz w:val="23"/>
          <w:szCs w:val="23"/>
        </w:rPr>
        <w:tab/>
        <w:t>Welcome</w:t>
      </w:r>
      <w:r w:rsidR="00115B47" w:rsidRPr="000E1F6B">
        <w:rPr>
          <w:rFonts w:ascii="Times New Roman" w:hAnsi="Times New Roman" w:cs="Times New Roman"/>
          <w:sz w:val="23"/>
          <w:szCs w:val="23"/>
        </w:rPr>
        <w:t xml:space="preserve"> and </w:t>
      </w:r>
      <w:r w:rsidR="0072647D" w:rsidRPr="000E1F6B">
        <w:rPr>
          <w:rFonts w:ascii="Times New Roman" w:hAnsi="Times New Roman" w:cs="Times New Roman"/>
          <w:sz w:val="23"/>
          <w:szCs w:val="23"/>
        </w:rPr>
        <w:t>Land Acknowledgement – Chair Kostan Lathouris</w:t>
      </w:r>
    </w:p>
    <w:p w14:paraId="53B2A45A" w14:textId="34DB68DE" w:rsidR="0072647D" w:rsidRPr="000E1F6B" w:rsidRDefault="0072647D" w:rsidP="000E1F6B">
      <w:pPr>
        <w:rPr>
          <w:rFonts w:ascii="Times New Roman" w:hAnsi="Times New Roman" w:cs="Times New Roman"/>
          <w:sz w:val="23"/>
          <w:szCs w:val="23"/>
        </w:rPr>
      </w:pPr>
    </w:p>
    <w:p w14:paraId="6658A6FA" w14:textId="2F969B52" w:rsidR="0072647D" w:rsidRPr="004737BF" w:rsidRDefault="0072647D" w:rsidP="000E1F6B">
      <w:pPr>
        <w:pStyle w:val="ListBullet"/>
        <w:numPr>
          <w:ilvl w:val="0"/>
          <w:numId w:val="0"/>
        </w:numPr>
        <w:spacing w:after="160"/>
        <w:ind w:left="720"/>
        <w:rPr>
          <w:sz w:val="20"/>
          <w:szCs w:val="20"/>
        </w:rPr>
      </w:pPr>
      <w:r w:rsidRPr="004737BF">
        <w:rPr>
          <w:rFonts w:ascii="Times New Roman" w:hAnsi="Times New Roman" w:cs="Times New Roman"/>
          <w:i/>
          <w:iCs/>
          <w:sz w:val="20"/>
          <w:szCs w:val="20"/>
        </w:rPr>
        <w:t>“I would like to begin our Nevada Indian Commission meeting by acknowledging that we gather today from the ancestral homelands of the Numa, the Newe, the Nuwuvi, and the Wa She Shu who have lived in the Great Basin since time began. Please join me in expressing our deepest respect and gratitude to our four major Indigenous groups; the Northern Paiute, the Shoshone, the Southern Paiute, and the Washoe--not just the original caretakers of the land we now call Nevada--but for their enduring stewardship and protection of our shared lands and waterways. Today, the Nevada Indian Commission reaffirms its commitment to improve the quality of life for our 27 Tribal Nations, Bands,</w:t>
      </w:r>
      <w:r w:rsidR="007B4434" w:rsidRPr="004737BF">
        <w:rPr>
          <w:rFonts w:ascii="Times New Roman" w:hAnsi="Times New Roman" w:cs="Times New Roman"/>
          <w:i/>
          <w:iCs/>
          <w:sz w:val="20"/>
          <w:szCs w:val="20"/>
        </w:rPr>
        <w:t xml:space="preserve"> </w:t>
      </w:r>
      <w:r w:rsidRPr="004737BF">
        <w:rPr>
          <w:rFonts w:ascii="Times New Roman" w:hAnsi="Times New Roman" w:cs="Times New Roman"/>
          <w:i/>
          <w:iCs/>
          <w:sz w:val="20"/>
          <w:szCs w:val="20"/>
        </w:rPr>
        <w:t xml:space="preserve">Colonies, and the </w:t>
      </w:r>
      <w:r w:rsidR="00503754" w:rsidRPr="004737BF">
        <w:rPr>
          <w:rFonts w:ascii="Times New Roman" w:hAnsi="Times New Roman" w:cs="Times New Roman"/>
          <w:i/>
          <w:iCs/>
          <w:sz w:val="20"/>
          <w:szCs w:val="20"/>
        </w:rPr>
        <w:t>62</w:t>
      </w:r>
      <w:r w:rsidRPr="004737BF">
        <w:rPr>
          <w:rFonts w:ascii="Times New Roman" w:hAnsi="Times New Roman" w:cs="Times New Roman"/>
          <w:i/>
          <w:iCs/>
          <w:sz w:val="20"/>
          <w:szCs w:val="20"/>
        </w:rPr>
        <w:t xml:space="preserve">,000-plus Urban Indians who chose to make Nevada their current home.” </w:t>
      </w:r>
    </w:p>
    <w:p w14:paraId="4A6681F8" w14:textId="6E0F1819" w:rsidR="00FE4BEF" w:rsidRDefault="0072647D" w:rsidP="000E1F6B">
      <w:pPr>
        <w:rPr>
          <w:rFonts w:ascii="Times New Roman" w:hAnsi="Times New Roman" w:cs="Times New Roman"/>
          <w:sz w:val="23"/>
          <w:szCs w:val="23"/>
        </w:rPr>
      </w:pPr>
      <w:r w:rsidRPr="000E1F6B">
        <w:rPr>
          <w:rFonts w:ascii="Times New Roman" w:hAnsi="Times New Roman" w:cs="Times New Roman"/>
          <w:sz w:val="23"/>
          <w:szCs w:val="23"/>
        </w:rPr>
        <w:t>IV.</w:t>
      </w:r>
      <w:r w:rsidRPr="000E1F6B">
        <w:rPr>
          <w:rFonts w:ascii="Times New Roman" w:hAnsi="Times New Roman" w:cs="Times New Roman"/>
          <w:sz w:val="23"/>
          <w:szCs w:val="23"/>
        </w:rPr>
        <w:tab/>
      </w:r>
      <w:r w:rsidR="00EB4F5A" w:rsidRPr="000E1F6B">
        <w:rPr>
          <w:rFonts w:ascii="Times New Roman" w:hAnsi="Times New Roman" w:cs="Times New Roman"/>
          <w:sz w:val="23"/>
          <w:szCs w:val="23"/>
        </w:rPr>
        <w:t>Introductions</w:t>
      </w:r>
      <w:r w:rsidR="00FE4BEF">
        <w:rPr>
          <w:rFonts w:ascii="Times New Roman" w:hAnsi="Times New Roman" w:cs="Times New Roman"/>
          <w:sz w:val="23"/>
          <w:szCs w:val="23"/>
        </w:rPr>
        <w:t xml:space="preserve"> of Meeting Participants</w:t>
      </w:r>
      <w:r w:rsidR="00115B47" w:rsidRPr="000E1F6B">
        <w:rPr>
          <w:rFonts w:ascii="Times New Roman" w:hAnsi="Times New Roman" w:cs="Times New Roman"/>
          <w:sz w:val="23"/>
          <w:szCs w:val="23"/>
        </w:rPr>
        <w:t xml:space="preserve"> – Chair Kostan Lathouris</w:t>
      </w:r>
    </w:p>
    <w:p w14:paraId="42857FF7" w14:textId="77777777" w:rsidR="00FE4BEF" w:rsidRDefault="00FE4BEF" w:rsidP="000E1F6B">
      <w:pPr>
        <w:rPr>
          <w:rFonts w:ascii="Times New Roman" w:hAnsi="Times New Roman" w:cs="Times New Roman"/>
          <w:sz w:val="23"/>
          <w:szCs w:val="23"/>
        </w:rPr>
      </w:pPr>
    </w:p>
    <w:p w14:paraId="6197771D" w14:textId="36E455F0" w:rsidR="007B4434" w:rsidRDefault="00FE4BEF" w:rsidP="000E1F6B">
      <w:pPr>
        <w:rPr>
          <w:rFonts w:ascii="Times New Roman" w:hAnsi="Times New Roman" w:cs="Times New Roman"/>
          <w:sz w:val="23"/>
          <w:szCs w:val="23"/>
        </w:rPr>
      </w:pPr>
      <w:r>
        <w:rPr>
          <w:rFonts w:ascii="Times New Roman" w:hAnsi="Times New Roman" w:cs="Times New Roman"/>
          <w:sz w:val="23"/>
          <w:szCs w:val="23"/>
        </w:rPr>
        <w:t>V.</w:t>
      </w:r>
      <w:r>
        <w:rPr>
          <w:rFonts w:ascii="Times New Roman" w:hAnsi="Times New Roman" w:cs="Times New Roman"/>
          <w:sz w:val="23"/>
          <w:szCs w:val="23"/>
        </w:rPr>
        <w:tab/>
      </w:r>
      <w:r w:rsidR="00EB4F5A" w:rsidRPr="000E1F6B">
        <w:rPr>
          <w:rFonts w:ascii="Times New Roman" w:hAnsi="Times New Roman" w:cs="Times New Roman"/>
          <w:sz w:val="23"/>
          <w:szCs w:val="23"/>
        </w:rPr>
        <w:t xml:space="preserve">Initial Public Comment </w:t>
      </w:r>
      <w:r w:rsidR="00EB4F5A" w:rsidRPr="000E1F6B">
        <w:rPr>
          <w:rFonts w:ascii="Times New Roman" w:hAnsi="Times New Roman" w:cs="Times New Roman"/>
          <w:sz w:val="23"/>
          <w:szCs w:val="23"/>
        </w:rPr>
        <w:br/>
      </w:r>
      <w:r w:rsidR="00EB4F5A" w:rsidRPr="000E1F6B">
        <w:rPr>
          <w:rFonts w:ascii="Times New Roman" w:hAnsi="Times New Roman" w:cs="Times New Roman"/>
          <w:sz w:val="23"/>
          <w:szCs w:val="23"/>
        </w:rPr>
        <w:br/>
        <w:t>V</w:t>
      </w:r>
      <w:r w:rsidR="0072647D" w:rsidRPr="000E1F6B">
        <w:rPr>
          <w:rFonts w:ascii="Times New Roman" w:hAnsi="Times New Roman" w:cs="Times New Roman"/>
          <w:sz w:val="23"/>
          <w:szCs w:val="23"/>
        </w:rPr>
        <w:t>I</w:t>
      </w:r>
      <w:r w:rsidR="00EB4F5A" w:rsidRPr="000E1F6B">
        <w:rPr>
          <w:rFonts w:ascii="Times New Roman" w:hAnsi="Times New Roman" w:cs="Times New Roman"/>
          <w:sz w:val="23"/>
          <w:szCs w:val="23"/>
        </w:rPr>
        <w:t xml:space="preserve">. </w:t>
      </w:r>
      <w:r w:rsidR="00EB4F5A" w:rsidRPr="000E1F6B">
        <w:rPr>
          <w:rFonts w:ascii="Times New Roman" w:hAnsi="Times New Roman" w:cs="Times New Roman"/>
          <w:sz w:val="23"/>
          <w:szCs w:val="23"/>
        </w:rPr>
        <w:tab/>
        <w:t xml:space="preserve">Approval of </w:t>
      </w:r>
      <w:r w:rsidR="00ED1766">
        <w:rPr>
          <w:rFonts w:ascii="Times New Roman" w:hAnsi="Times New Roman" w:cs="Times New Roman"/>
          <w:sz w:val="23"/>
          <w:szCs w:val="23"/>
        </w:rPr>
        <w:t>July</w:t>
      </w:r>
      <w:r w:rsidR="006621B1">
        <w:rPr>
          <w:rFonts w:ascii="Times New Roman" w:hAnsi="Times New Roman" w:cs="Times New Roman"/>
          <w:sz w:val="23"/>
          <w:szCs w:val="23"/>
        </w:rPr>
        <w:t xml:space="preserve"> 2</w:t>
      </w:r>
      <w:r w:rsidR="007230E9">
        <w:rPr>
          <w:rFonts w:ascii="Times New Roman" w:hAnsi="Times New Roman" w:cs="Times New Roman"/>
          <w:sz w:val="23"/>
          <w:szCs w:val="23"/>
        </w:rPr>
        <w:t>5</w:t>
      </w:r>
      <w:r w:rsidR="00EB4F5A" w:rsidRPr="000E1F6B">
        <w:rPr>
          <w:rFonts w:ascii="Times New Roman" w:hAnsi="Times New Roman" w:cs="Times New Roman"/>
          <w:sz w:val="23"/>
          <w:szCs w:val="23"/>
        </w:rPr>
        <w:t xml:space="preserve">, </w:t>
      </w:r>
      <w:r w:rsidR="009A6340" w:rsidRPr="000E1F6B">
        <w:rPr>
          <w:rFonts w:ascii="Times New Roman" w:hAnsi="Times New Roman" w:cs="Times New Roman"/>
          <w:sz w:val="23"/>
          <w:szCs w:val="23"/>
        </w:rPr>
        <w:t>202</w:t>
      </w:r>
      <w:r w:rsidR="006621B1">
        <w:rPr>
          <w:rFonts w:ascii="Times New Roman" w:hAnsi="Times New Roman" w:cs="Times New Roman"/>
          <w:sz w:val="23"/>
          <w:szCs w:val="23"/>
        </w:rPr>
        <w:t>2</w:t>
      </w:r>
      <w:r w:rsidR="009A6340" w:rsidRPr="000E1F6B">
        <w:rPr>
          <w:rFonts w:ascii="Times New Roman" w:hAnsi="Times New Roman" w:cs="Times New Roman"/>
          <w:sz w:val="23"/>
          <w:szCs w:val="23"/>
        </w:rPr>
        <w:t>,</w:t>
      </w:r>
      <w:r w:rsidR="00EB4F5A" w:rsidRPr="000E1F6B">
        <w:rPr>
          <w:rFonts w:ascii="Times New Roman" w:hAnsi="Times New Roman" w:cs="Times New Roman"/>
          <w:sz w:val="23"/>
          <w:szCs w:val="23"/>
        </w:rPr>
        <w:t xml:space="preserve"> Commission Meeting Minutes </w:t>
      </w:r>
      <w:r w:rsidR="00EB4F5A" w:rsidRPr="000E1F6B">
        <w:rPr>
          <w:rFonts w:ascii="Times New Roman" w:hAnsi="Times New Roman" w:cs="Times New Roman"/>
          <w:sz w:val="23"/>
          <w:szCs w:val="23"/>
        </w:rPr>
        <w:br/>
        <w:t xml:space="preserve"> </w:t>
      </w:r>
      <w:r w:rsidR="00EB4F5A" w:rsidRPr="000E1F6B">
        <w:rPr>
          <w:rFonts w:ascii="Times New Roman" w:hAnsi="Times New Roman" w:cs="Times New Roman"/>
          <w:sz w:val="23"/>
          <w:szCs w:val="23"/>
        </w:rPr>
        <w:tab/>
        <w:t xml:space="preserve">(For Discussion and Possible Action) </w:t>
      </w:r>
      <w:r w:rsidR="00EB4F5A" w:rsidRPr="000E1F6B">
        <w:rPr>
          <w:rFonts w:ascii="Times New Roman" w:hAnsi="Times New Roman" w:cs="Times New Roman"/>
          <w:sz w:val="23"/>
          <w:szCs w:val="23"/>
        </w:rPr>
        <w:br/>
      </w:r>
      <w:r w:rsidR="00EB4F5A" w:rsidRPr="000E1F6B">
        <w:rPr>
          <w:rFonts w:ascii="Times New Roman" w:hAnsi="Times New Roman" w:cs="Times New Roman"/>
          <w:sz w:val="23"/>
          <w:szCs w:val="23"/>
        </w:rPr>
        <w:br/>
        <w:t>VI</w:t>
      </w:r>
      <w:r w:rsidR="000E1F6B">
        <w:rPr>
          <w:rFonts w:ascii="Times New Roman" w:hAnsi="Times New Roman" w:cs="Times New Roman"/>
          <w:sz w:val="23"/>
          <w:szCs w:val="23"/>
        </w:rPr>
        <w:t>I</w:t>
      </w:r>
      <w:r w:rsidR="00EB4F5A" w:rsidRPr="000E1F6B">
        <w:rPr>
          <w:rFonts w:ascii="Times New Roman" w:hAnsi="Times New Roman" w:cs="Times New Roman"/>
          <w:sz w:val="23"/>
          <w:szCs w:val="23"/>
        </w:rPr>
        <w:t xml:space="preserve">. </w:t>
      </w:r>
      <w:r w:rsidR="00EB4F5A" w:rsidRPr="000E1F6B">
        <w:rPr>
          <w:rFonts w:ascii="Times New Roman" w:hAnsi="Times New Roman" w:cs="Times New Roman"/>
          <w:sz w:val="23"/>
          <w:szCs w:val="23"/>
        </w:rPr>
        <w:tab/>
        <w:t xml:space="preserve">Executive Director Report – Stacey Montooth </w:t>
      </w:r>
      <w:r w:rsidR="00EB4F5A" w:rsidRPr="000E1F6B">
        <w:rPr>
          <w:rFonts w:ascii="Times New Roman" w:hAnsi="Times New Roman" w:cs="Times New Roman"/>
          <w:sz w:val="23"/>
          <w:szCs w:val="23"/>
        </w:rPr>
        <w:br/>
        <w:t xml:space="preserve"> </w:t>
      </w:r>
      <w:r w:rsidR="00EB4F5A" w:rsidRPr="000E1F6B">
        <w:rPr>
          <w:rFonts w:ascii="Times New Roman" w:hAnsi="Times New Roman" w:cs="Times New Roman"/>
          <w:sz w:val="23"/>
          <w:szCs w:val="23"/>
        </w:rPr>
        <w:tab/>
        <w:t xml:space="preserve">(For Discussion and Possible Action) </w:t>
      </w:r>
      <w:r w:rsidR="00EB4F5A" w:rsidRPr="000E1F6B">
        <w:rPr>
          <w:rFonts w:ascii="Times New Roman" w:hAnsi="Times New Roman" w:cs="Times New Roman"/>
          <w:sz w:val="23"/>
          <w:szCs w:val="23"/>
        </w:rPr>
        <w:br/>
      </w:r>
      <w:r w:rsidR="00EB4F5A" w:rsidRPr="000E1F6B">
        <w:rPr>
          <w:rFonts w:ascii="Times New Roman" w:hAnsi="Times New Roman" w:cs="Times New Roman"/>
          <w:sz w:val="23"/>
          <w:szCs w:val="23"/>
        </w:rPr>
        <w:br/>
      </w:r>
      <w:r w:rsidR="00ED1766" w:rsidRPr="000E1F6B">
        <w:rPr>
          <w:rFonts w:ascii="Times New Roman" w:hAnsi="Times New Roman" w:cs="Times New Roman"/>
          <w:sz w:val="23"/>
          <w:szCs w:val="23"/>
        </w:rPr>
        <w:t>VI</w:t>
      </w:r>
      <w:r w:rsidR="00ED1766">
        <w:rPr>
          <w:rFonts w:ascii="Times New Roman" w:hAnsi="Times New Roman" w:cs="Times New Roman"/>
          <w:sz w:val="23"/>
          <w:szCs w:val="23"/>
        </w:rPr>
        <w:t>II</w:t>
      </w:r>
      <w:r w:rsidR="00EB4F5A" w:rsidRPr="000E1F6B">
        <w:rPr>
          <w:rFonts w:ascii="Times New Roman" w:hAnsi="Times New Roman" w:cs="Times New Roman"/>
          <w:sz w:val="23"/>
          <w:szCs w:val="23"/>
        </w:rPr>
        <w:t xml:space="preserve">. </w:t>
      </w:r>
      <w:r w:rsidR="00EB4F5A" w:rsidRPr="000E1F6B">
        <w:rPr>
          <w:rFonts w:ascii="Times New Roman" w:hAnsi="Times New Roman" w:cs="Times New Roman"/>
          <w:sz w:val="23"/>
          <w:szCs w:val="23"/>
        </w:rPr>
        <w:tab/>
        <w:t xml:space="preserve">Stewart Indian School Cultural Center &amp; Museum Report – Bobbi Rahder </w:t>
      </w:r>
      <w:r w:rsidR="00EB4F5A" w:rsidRPr="000E1F6B">
        <w:rPr>
          <w:rFonts w:ascii="Times New Roman" w:hAnsi="Times New Roman" w:cs="Times New Roman"/>
          <w:sz w:val="23"/>
          <w:szCs w:val="23"/>
        </w:rPr>
        <w:br/>
        <w:t xml:space="preserve"> </w:t>
      </w:r>
      <w:r w:rsidR="00EB4F5A" w:rsidRPr="000E1F6B">
        <w:rPr>
          <w:rFonts w:ascii="Times New Roman" w:hAnsi="Times New Roman" w:cs="Times New Roman"/>
          <w:sz w:val="23"/>
          <w:szCs w:val="23"/>
        </w:rPr>
        <w:tab/>
        <w:t xml:space="preserve">(For Discussion and Possible Action) </w:t>
      </w:r>
    </w:p>
    <w:p w14:paraId="3E2578A7" w14:textId="77777777" w:rsidR="007B4434" w:rsidRDefault="007B4434" w:rsidP="000E1F6B">
      <w:pPr>
        <w:rPr>
          <w:rFonts w:ascii="Times New Roman" w:hAnsi="Times New Roman" w:cs="Times New Roman"/>
          <w:sz w:val="23"/>
          <w:szCs w:val="23"/>
        </w:rPr>
      </w:pPr>
    </w:p>
    <w:p w14:paraId="011656CC" w14:textId="7C60271D" w:rsidR="007B4434" w:rsidRDefault="00ED1766" w:rsidP="007B4434">
      <w:pPr>
        <w:rPr>
          <w:rFonts w:ascii="Times New Roman" w:hAnsi="Times New Roman" w:cs="Times New Roman"/>
          <w:sz w:val="23"/>
          <w:szCs w:val="23"/>
        </w:rPr>
      </w:pPr>
      <w:r>
        <w:rPr>
          <w:rFonts w:ascii="Times New Roman" w:hAnsi="Times New Roman" w:cs="Times New Roman"/>
          <w:sz w:val="23"/>
          <w:szCs w:val="23"/>
        </w:rPr>
        <w:t>I</w:t>
      </w:r>
      <w:r w:rsidR="00E45D11">
        <w:rPr>
          <w:rFonts w:ascii="Times New Roman" w:hAnsi="Times New Roman" w:cs="Times New Roman"/>
          <w:sz w:val="23"/>
          <w:szCs w:val="23"/>
        </w:rPr>
        <w:t>X</w:t>
      </w:r>
      <w:r w:rsidR="00EB4F5A" w:rsidRPr="000E1F6B">
        <w:rPr>
          <w:rFonts w:ascii="Times New Roman" w:hAnsi="Times New Roman" w:cs="Times New Roman"/>
          <w:sz w:val="23"/>
          <w:szCs w:val="23"/>
        </w:rPr>
        <w:t xml:space="preserve">. </w:t>
      </w:r>
      <w:r w:rsidR="00EB4F5A" w:rsidRPr="000E1F6B">
        <w:rPr>
          <w:rFonts w:ascii="Times New Roman" w:hAnsi="Times New Roman" w:cs="Times New Roman"/>
          <w:sz w:val="23"/>
          <w:szCs w:val="23"/>
        </w:rPr>
        <w:tab/>
      </w:r>
      <w:r w:rsidR="007B4434" w:rsidRPr="000E1F6B">
        <w:rPr>
          <w:rFonts w:ascii="Times New Roman" w:hAnsi="Times New Roman" w:cs="Times New Roman"/>
          <w:sz w:val="23"/>
          <w:szCs w:val="23"/>
        </w:rPr>
        <w:t xml:space="preserve">Stewart </w:t>
      </w:r>
      <w:r w:rsidR="007B4434">
        <w:rPr>
          <w:rFonts w:ascii="Times New Roman" w:hAnsi="Times New Roman" w:cs="Times New Roman"/>
          <w:sz w:val="23"/>
          <w:szCs w:val="23"/>
        </w:rPr>
        <w:t>Father’s Day Powwow</w:t>
      </w:r>
      <w:r w:rsidR="007B4434" w:rsidRPr="000E1F6B">
        <w:rPr>
          <w:rFonts w:ascii="Times New Roman" w:hAnsi="Times New Roman" w:cs="Times New Roman"/>
          <w:sz w:val="23"/>
          <w:szCs w:val="23"/>
        </w:rPr>
        <w:t xml:space="preserve"> </w:t>
      </w:r>
      <w:r>
        <w:rPr>
          <w:rFonts w:ascii="Times New Roman" w:hAnsi="Times New Roman" w:cs="Times New Roman"/>
          <w:sz w:val="23"/>
          <w:szCs w:val="23"/>
        </w:rPr>
        <w:t>Report</w:t>
      </w:r>
      <w:r w:rsidRPr="000E1F6B">
        <w:rPr>
          <w:rFonts w:ascii="Times New Roman" w:hAnsi="Times New Roman" w:cs="Times New Roman"/>
          <w:sz w:val="23"/>
          <w:szCs w:val="23"/>
        </w:rPr>
        <w:t xml:space="preserve"> </w:t>
      </w:r>
      <w:r w:rsidR="007B4434" w:rsidRPr="000E1F6B">
        <w:rPr>
          <w:rFonts w:ascii="Times New Roman" w:hAnsi="Times New Roman" w:cs="Times New Roman"/>
          <w:sz w:val="23"/>
          <w:szCs w:val="23"/>
        </w:rPr>
        <w:t xml:space="preserve">– </w:t>
      </w:r>
      <w:r w:rsidR="007B4434">
        <w:rPr>
          <w:rFonts w:ascii="Times New Roman" w:hAnsi="Times New Roman" w:cs="Times New Roman"/>
          <w:sz w:val="23"/>
          <w:szCs w:val="23"/>
        </w:rPr>
        <w:t>Sarina Nez</w:t>
      </w:r>
      <w:r w:rsidR="007B4434" w:rsidRPr="000E1F6B">
        <w:rPr>
          <w:rFonts w:ascii="Times New Roman" w:hAnsi="Times New Roman" w:cs="Times New Roman"/>
          <w:sz w:val="23"/>
          <w:szCs w:val="23"/>
        </w:rPr>
        <w:br/>
        <w:t xml:space="preserve"> </w:t>
      </w:r>
      <w:r w:rsidR="007B4434" w:rsidRPr="000E1F6B">
        <w:rPr>
          <w:rFonts w:ascii="Times New Roman" w:hAnsi="Times New Roman" w:cs="Times New Roman"/>
          <w:sz w:val="23"/>
          <w:szCs w:val="23"/>
        </w:rPr>
        <w:tab/>
        <w:t xml:space="preserve">(For Discussion and Possible Action) </w:t>
      </w:r>
    </w:p>
    <w:p w14:paraId="58CA6C78" w14:textId="1E2BD970" w:rsidR="00931E5C" w:rsidRDefault="007B4434" w:rsidP="00931E5C">
      <w:r>
        <w:rPr>
          <w:rFonts w:ascii="Times New Roman" w:hAnsi="Times New Roman" w:cs="Times New Roman"/>
          <w:sz w:val="23"/>
          <w:szCs w:val="23"/>
        </w:rPr>
        <w:br/>
        <w:t>X.</w:t>
      </w:r>
      <w:r>
        <w:rPr>
          <w:rFonts w:ascii="Times New Roman" w:hAnsi="Times New Roman" w:cs="Times New Roman"/>
          <w:sz w:val="23"/>
          <w:szCs w:val="23"/>
        </w:rPr>
        <w:tab/>
      </w:r>
      <w:r w:rsidR="00ED1766">
        <w:rPr>
          <w:rFonts w:ascii="Times New Roman" w:hAnsi="Times New Roman" w:cs="Times New Roman"/>
          <w:sz w:val="23"/>
          <w:szCs w:val="23"/>
        </w:rPr>
        <w:t>Indian Education Advisory Committee Report</w:t>
      </w:r>
      <w:r w:rsidR="00ED1766" w:rsidRPr="000E1F6B">
        <w:rPr>
          <w:rFonts w:ascii="Times New Roman" w:hAnsi="Times New Roman" w:cs="Times New Roman"/>
          <w:sz w:val="23"/>
          <w:szCs w:val="23"/>
        </w:rPr>
        <w:t xml:space="preserve"> – </w:t>
      </w:r>
      <w:r w:rsidR="00ED1766">
        <w:rPr>
          <w:rFonts w:ascii="Times New Roman" w:hAnsi="Times New Roman" w:cs="Times New Roman"/>
          <w:sz w:val="23"/>
          <w:szCs w:val="23"/>
        </w:rPr>
        <w:t xml:space="preserve">Fawn Hunter </w:t>
      </w:r>
      <w:r w:rsidR="00931E5C" w:rsidRPr="00931E5C">
        <w:rPr>
          <w:rFonts w:ascii="Times New Roman" w:hAnsi="Times New Roman" w:cs="Times New Roman"/>
          <w:sz w:val="23"/>
          <w:szCs w:val="23"/>
        </w:rPr>
        <w:t xml:space="preserve"> </w:t>
      </w:r>
      <w:r w:rsidR="00931E5C">
        <w:rPr>
          <w:rFonts w:ascii="Times New Roman" w:hAnsi="Times New Roman" w:cs="Times New Roman"/>
          <w:sz w:val="23"/>
          <w:szCs w:val="23"/>
        </w:rPr>
        <w:br/>
        <w:t xml:space="preserve"> </w:t>
      </w:r>
      <w:r w:rsidR="00931E5C">
        <w:rPr>
          <w:rFonts w:ascii="Times New Roman" w:hAnsi="Times New Roman" w:cs="Times New Roman"/>
          <w:sz w:val="23"/>
          <w:szCs w:val="23"/>
        </w:rPr>
        <w:tab/>
      </w:r>
      <w:r w:rsidR="00ED1766" w:rsidRPr="000E1F6B">
        <w:rPr>
          <w:rFonts w:ascii="Times New Roman" w:hAnsi="Times New Roman" w:cs="Times New Roman"/>
          <w:sz w:val="23"/>
          <w:szCs w:val="23"/>
        </w:rPr>
        <w:t>(For Discussion and Possible Action)</w:t>
      </w:r>
    </w:p>
    <w:p w14:paraId="69D8AF60" w14:textId="2171E668" w:rsidR="007B4434" w:rsidRDefault="00931E5C" w:rsidP="00ED1766">
      <w:pPr>
        <w:rPr>
          <w:rFonts w:ascii="Times New Roman" w:hAnsi="Times New Roman" w:cs="Times New Roman"/>
          <w:sz w:val="23"/>
          <w:szCs w:val="23"/>
        </w:rPr>
      </w:pPr>
      <w:r>
        <w:rPr>
          <w:rFonts w:ascii="Times New Roman" w:eastAsia="Times New Roman" w:hAnsi="Times New Roman" w:cs="Times New Roman"/>
        </w:rPr>
        <w:br/>
      </w:r>
      <w:r>
        <w:rPr>
          <w:rFonts w:ascii="Times New Roman" w:hAnsi="Times New Roman" w:cs="Times New Roman"/>
          <w:sz w:val="23"/>
          <w:szCs w:val="23"/>
        </w:rPr>
        <w:t>XI.</w:t>
      </w:r>
      <w:r>
        <w:rPr>
          <w:rFonts w:ascii="Times New Roman" w:hAnsi="Times New Roman" w:cs="Times New Roman"/>
          <w:sz w:val="23"/>
          <w:szCs w:val="23"/>
        </w:rPr>
        <w:tab/>
      </w:r>
      <w:r w:rsidR="00ED1766">
        <w:rPr>
          <w:rFonts w:ascii="Times New Roman" w:hAnsi="Times New Roman" w:cs="Times New Roman"/>
          <w:sz w:val="23"/>
          <w:szCs w:val="23"/>
        </w:rPr>
        <w:t>Stewart Indian School Preservation Alliance (SISPA) Report</w:t>
      </w:r>
      <w:r w:rsidR="00ED1766" w:rsidRPr="000E1F6B">
        <w:rPr>
          <w:rFonts w:ascii="Times New Roman" w:hAnsi="Times New Roman" w:cs="Times New Roman"/>
          <w:sz w:val="23"/>
          <w:szCs w:val="23"/>
        </w:rPr>
        <w:t xml:space="preserve"> –</w:t>
      </w:r>
      <w:r w:rsidR="00ED1766" w:rsidRPr="000E1F6B">
        <w:rPr>
          <w:rFonts w:ascii="Times New Roman" w:hAnsi="Times New Roman" w:cs="Times New Roman"/>
          <w:color w:val="FF0000"/>
          <w:sz w:val="23"/>
          <w:szCs w:val="23"/>
        </w:rPr>
        <w:t xml:space="preserve"> </w:t>
      </w:r>
      <w:r w:rsidR="00ED1766">
        <w:rPr>
          <w:rFonts w:ascii="Times New Roman" w:hAnsi="Times New Roman" w:cs="Times New Roman"/>
          <w:sz w:val="23"/>
          <w:szCs w:val="23"/>
        </w:rPr>
        <w:t xml:space="preserve">Commissioner Kelly Krolicki </w:t>
      </w:r>
      <w:r w:rsidR="00ED1766">
        <w:rPr>
          <w:rFonts w:ascii="Times New Roman" w:hAnsi="Times New Roman" w:cs="Times New Roman"/>
          <w:sz w:val="23"/>
          <w:szCs w:val="23"/>
        </w:rPr>
        <w:br/>
        <w:t xml:space="preserve"> </w:t>
      </w:r>
      <w:r w:rsidR="00ED1766">
        <w:rPr>
          <w:rFonts w:ascii="Times New Roman" w:hAnsi="Times New Roman" w:cs="Times New Roman"/>
          <w:sz w:val="23"/>
          <w:szCs w:val="23"/>
        </w:rPr>
        <w:tab/>
      </w:r>
      <w:r w:rsidR="00ED1766" w:rsidRPr="000E1F6B">
        <w:rPr>
          <w:rFonts w:ascii="Times New Roman" w:hAnsi="Times New Roman" w:cs="Times New Roman"/>
          <w:sz w:val="23"/>
          <w:szCs w:val="23"/>
        </w:rPr>
        <w:t>(For Discussion and Possible Action)</w:t>
      </w:r>
      <w:r w:rsidR="00ED1766">
        <w:rPr>
          <w:rFonts w:ascii="Times New Roman" w:hAnsi="Times New Roman" w:cs="Times New Roman"/>
          <w:sz w:val="23"/>
          <w:szCs w:val="23"/>
        </w:rPr>
        <w:br/>
      </w:r>
      <w:r>
        <w:rPr>
          <w:rFonts w:ascii="Times New Roman" w:hAnsi="Times New Roman" w:cs="Times New Roman"/>
          <w:sz w:val="23"/>
          <w:szCs w:val="23"/>
        </w:rPr>
        <w:t xml:space="preserve"> </w:t>
      </w:r>
    </w:p>
    <w:p w14:paraId="634B559B" w14:textId="491ECE89" w:rsidR="00F666D6" w:rsidRDefault="007B4434" w:rsidP="00F666D6">
      <w:pPr>
        <w:ind w:left="720" w:hanging="720"/>
        <w:rPr>
          <w:rFonts w:ascii="Times New Roman" w:hAnsi="Times New Roman" w:cs="Times New Roman"/>
          <w:sz w:val="23"/>
          <w:szCs w:val="23"/>
        </w:rPr>
      </w:pPr>
      <w:r>
        <w:rPr>
          <w:rFonts w:ascii="Times New Roman" w:hAnsi="Times New Roman" w:cs="Times New Roman"/>
          <w:sz w:val="23"/>
          <w:szCs w:val="23"/>
        </w:rPr>
        <w:t>XI</w:t>
      </w:r>
      <w:r w:rsidR="00931E5C">
        <w:rPr>
          <w:rFonts w:ascii="Times New Roman" w:hAnsi="Times New Roman" w:cs="Times New Roman"/>
          <w:sz w:val="23"/>
          <w:szCs w:val="23"/>
        </w:rPr>
        <w:t>I</w:t>
      </w:r>
      <w:r>
        <w:rPr>
          <w:rFonts w:ascii="Times New Roman" w:hAnsi="Times New Roman" w:cs="Times New Roman"/>
          <w:sz w:val="23"/>
          <w:szCs w:val="23"/>
        </w:rPr>
        <w:t>.</w:t>
      </w:r>
      <w:r>
        <w:rPr>
          <w:rFonts w:ascii="Times New Roman" w:hAnsi="Times New Roman" w:cs="Times New Roman"/>
          <w:sz w:val="23"/>
          <w:szCs w:val="23"/>
        </w:rPr>
        <w:tab/>
      </w:r>
      <w:r w:rsidR="00F666D6">
        <w:rPr>
          <w:rFonts w:ascii="Times New Roman" w:hAnsi="Times New Roman" w:cs="Times New Roman"/>
          <w:sz w:val="23"/>
          <w:szCs w:val="23"/>
        </w:rPr>
        <w:t>Presentation by the Nevada Department of Health and Human Services Office of Analytics</w:t>
      </w:r>
      <w:r w:rsidR="00F666D6" w:rsidRPr="000E1F6B">
        <w:rPr>
          <w:rFonts w:ascii="Times New Roman" w:hAnsi="Times New Roman" w:cs="Times New Roman"/>
          <w:sz w:val="23"/>
          <w:szCs w:val="23"/>
        </w:rPr>
        <w:t xml:space="preserve"> –</w:t>
      </w:r>
      <w:r w:rsidR="00F666D6">
        <w:rPr>
          <w:rFonts w:ascii="Times New Roman" w:hAnsi="Times New Roman" w:cs="Times New Roman"/>
          <w:sz w:val="23"/>
          <w:szCs w:val="23"/>
        </w:rPr>
        <w:t xml:space="preserve">   Alexia Benshoof, Health Bureau Chief</w:t>
      </w:r>
    </w:p>
    <w:p w14:paraId="55849101" w14:textId="77777777" w:rsidR="00F666D6" w:rsidRDefault="00F666D6" w:rsidP="00ED1766">
      <w:pPr>
        <w:rPr>
          <w:rFonts w:ascii="Times New Roman" w:hAnsi="Times New Roman" w:cs="Times New Roman"/>
          <w:sz w:val="23"/>
          <w:szCs w:val="23"/>
        </w:rPr>
      </w:pPr>
    </w:p>
    <w:p w14:paraId="2C37B557" w14:textId="4167CB62" w:rsidR="001B46D4" w:rsidRPr="001B46D4" w:rsidRDefault="00F666D6" w:rsidP="001B46D4">
      <w:pPr>
        <w:ind w:left="720" w:hanging="720"/>
        <w:rPr>
          <w:rFonts w:ascii="Times New Roman" w:hAnsi="Times New Roman" w:cs="Times New Roman"/>
          <w:sz w:val="23"/>
          <w:szCs w:val="23"/>
        </w:rPr>
      </w:pPr>
      <w:r>
        <w:rPr>
          <w:rFonts w:ascii="Times New Roman" w:hAnsi="Times New Roman" w:cs="Times New Roman"/>
          <w:sz w:val="23"/>
          <w:szCs w:val="23"/>
        </w:rPr>
        <w:t>XIII.</w:t>
      </w:r>
      <w:r>
        <w:rPr>
          <w:rFonts w:ascii="Times New Roman" w:hAnsi="Times New Roman" w:cs="Times New Roman"/>
          <w:sz w:val="23"/>
          <w:szCs w:val="23"/>
        </w:rPr>
        <w:tab/>
      </w:r>
      <w:r w:rsidR="001B46D4">
        <w:rPr>
          <w:rFonts w:ascii="Times New Roman" w:hAnsi="Times New Roman" w:cs="Times New Roman"/>
          <w:sz w:val="23"/>
          <w:szCs w:val="23"/>
        </w:rPr>
        <w:t xml:space="preserve">Presentation </w:t>
      </w:r>
      <w:r w:rsidR="00E30C39">
        <w:rPr>
          <w:rFonts w:ascii="Times New Roman" w:hAnsi="Times New Roman" w:cs="Times New Roman"/>
          <w:sz w:val="23"/>
          <w:szCs w:val="23"/>
        </w:rPr>
        <w:t xml:space="preserve">on </w:t>
      </w:r>
      <w:r w:rsidR="001B46D4">
        <w:rPr>
          <w:rFonts w:ascii="Times New Roman" w:hAnsi="Times New Roman" w:cs="Times New Roman"/>
          <w:sz w:val="23"/>
          <w:szCs w:val="23"/>
        </w:rPr>
        <w:t xml:space="preserve">the </w:t>
      </w:r>
      <w:r w:rsidR="001B46D4" w:rsidRPr="001B46D4">
        <w:rPr>
          <w:rFonts w:ascii="Times New Roman" w:hAnsi="Times New Roman" w:cs="Times New Roman"/>
          <w:sz w:val="23"/>
          <w:szCs w:val="23"/>
        </w:rPr>
        <w:t>Silver State Health Insurance Exchange</w:t>
      </w:r>
      <w:r w:rsidR="00E30C39">
        <w:rPr>
          <w:rFonts w:ascii="Times New Roman" w:hAnsi="Times New Roman" w:cs="Times New Roman"/>
          <w:sz w:val="23"/>
          <w:szCs w:val="23"/>
        </w:rPr>
        <w:t xml:space="preserve">: </w:t>
      </w:r>
      <w:r w:rsidR="00E30C39" w:rsidRPr="00E30C39">
        <w:rPr>
          <w:rFonts w:ascii="Times New Roman" w:hAnsi="Times New Roman" w:cs="Times New Roman"/>
          <w:i/>
          <w:iCs/>
          <w:sz w:val="23"/>
          <w:szCs w:val="23"/>
        </w:rPr>
        <w:t xml:space="preserve">The State Agency That Operates the </w:t>
      </w:r>
      <w:r w:rsidR="00E30C39">
        <w:rPr>
          <w:rFonts w:ascii="Times New Roman" w:hAnsi="Times New Roman" w:cs="Times New Roman"/>
          <w:i/>
          <w:iCs/>
          <w:sz w:val="23"/>
          <w:szCs w:val="23"/>
        </w:rPr>
        <w:t>O</w:t>
      </w:r>
      <w:r w:rsidR="00E30C39" w:rsidRPr="00E30C39">
        <w:rPr>
          <w:rFonts w:ascii="Times New Roman" w:hAnsi="Times New Roman" w:cs="Times New Roman"/>
          <w:i/>
          <w:iCs/>
          <w:sz w:val="23"/>
          <w:szCs w:val="23"/>
        </w:rPr>
        <w:t xml:space="preserve">nline Marketplace </w:t>
      </w:r>
      <w:r w:rsidR="00E30C39">
        <w:rPr>
          <w:rFonts w:ascii="Times New Roman" w:hAnsi="Times New Roman" w:cs="Times New Roman"/>
          <w:i/>
          <w:iCs/>
          <w:sz w:val="23"/>
          <w:szCs w:val="23"/>
        </w:rPr>
        <w:t>K</w:t>
      </w:r>
      <w:r w:rsidR="00E30C39" w:rsidRPr="00E30C39">
        <w:rPr>
          <w:rFonts w:ascii="Times New Roman" w:hAnsi="Times New Roman" w:cs="Times New Roman"/>
          <w:i/>
          <w:iCs/>
          <w:sz w:val="23"/>
          <w:szCs w:val="23"/>
        </w:rPr>
        <w:t>nown as Nevada Health Link</w:t>
      </w:r>
      <w:r w:rsidR="00E30C39" w:rsidRPr="00E30C39">
        <w:rPr>
          <w:rFonts w:ascii="Times New Roman" w:hAnsi="Times New Roman" w:cs="Times New Roman"/>
          <w:sz w:val="23"/>
          <w:szCs w:val="23"/>
        </w:rPr>
        <w:t xml:space="preserve"> </w:t>
      </w:r>
      <w:r w:rsidR="001B46D4" w:rsidRPr="000E1F6B">
        <w:rPr>
          <w:rFonts w:ascii="Times New Roman" w:hAnsi="Times New Roman" w:cs="Times New Roman"/>
          <w:sz w:val="23"/>
          <w:szCs w:val="23"/>
        </w:rPr>
        <w:t>–</w:t>
      </w:r>
      <w:r w:rsidR="001B46D4">
        <w:rPr>
          <w:rFonts w:ascii="Times New Roman" w:hAnsi="Times New Roman" w:cs="Times New Roman"/>
          <w:sz w:val="23"/>
          <w:szCs w:val="23"/>
        </w:rPr>
        <w:t xml:space="preserve"> </w:t>
      </w:r>
      <w:r w:rsidR="001B46D4" w:rsidRPr="001B46D4">
        <w:rPr>
          <w:rFonts w:ascii="Times New Roman" w:hAnsi="Times New Roman" w:cs="Times New Roman"/>
          <w:sz w:val="23"/>
          <w:szCs w:val="23"/>
        </w:rPr>
        <w:t xml:space="preserve">Ryan High, Executive Director </w:t>
      </w:r>
      <w:r w:rsidR="001B46D4">
        <w:rPr>
          <w:rFonts w:ascii="Times New Roman" w:hAnsi="Times New Roman" w:cs="Times New Roman"/>
          <w:sz w:val="23"/>
          <w:szCs w:val="23"/>
        </w:rPr>
        <w:t xml:space="preserve">and/or </w:t>
      </w:r>
      <w:r w:rsidR="001B46D4" w:rsidRPr="001B46D4">
        <w:rPr>
          <w:rFonts w:ascii="Times New Roman" w:hAnsi="Times New Roman" w:cs="Times New Roman"/>
          <w:sz w:val="23"/>
          <w:szCs w:val="23"/>
        </w:rPr>
        <w:t xml:space="preserve">Katie Charleson, Communications Officer </w:t>
      </w:r>
    </w:p>
    <w:p w14:paraId="442C4E58" w14:textId="77777777" w:rsidR="001B46D4" w:rsidRDefault="001B46D4" w:rsidP="00ED1766">
      <w:pPr>
        <w:rPr>
          <w:rFonts w:ascii="Times New Roman" w:hAnsi="Times New Roman" w:cs="Times New Roman"/>
          <w:sz w:val="23"/>
          <w:szCs w:val="23"/>
        </w:rPr>
      </w:pPr>
    </w:p>
    <w:p w14:paraId="5F6EC0F5" w14:textId="6415F21D" w:rsidR="00025A7B" w:rsidRPr="000E1F6B" w:rsidRDefault="001B46D4" w:rsidP="001B46D4">
      <w:pPr>
        <w:rPr>
          <w:rFonts w:ascii="Times New Roman" w:hAnsi="Times New Roman" w:cs="Times New Roman"/>
          <w:sz w:val="23"/>
          <w:szCs w:val="23"/>
        </w:rPr>
      </w:pPr>
      <w:r w:rsidRPr="000E1F6B">
        <w:rPr>
          <w:rFonts w:ascii="Times New Roman" w:hAnsi="Times New Roman" w:cs="Times New Roman"/>
          <w:sz w:val="23"/>
          <w:szCs w:val="23"/>
        </w:rPr>
        <w:t>X</w:t>
      </w:r>
      <w:r>
        <w:rPr>
          <w:rFonts w:ascii="Times New Roman" w:hAnsi="Times New Roman" w:cs="Times New Roman"/>
          <w:sz w:val="23"/>
          <w:szCs w:val="23"/>
        </w:rPr>
        <w:t>IV</w:t>
      </w:r>
      <w:r w:rsidRPr="000E1F6B">
        <w:rPr>
          <w:rFonts w:ascii="Times New Roman" w:hAnsi="Times New Roman" w:cs="Times New Roman"/>
          <w:sz w:val="23"/>
          <w:szCs w:val="23"/>
        </w:rPr>
        <w:t>.</w:t>
      </w:r>
      <w:r>
        <w:rPr>
          <w:rFonts w:ascii="Times New Roman" w:hAnsi="Times New Roman" w:cs="Times New Roman"/>
          <w:sz w:val="23"/>
          <w:szCs w:val="23"/>
        </w:rPr>
        <w:tab/>
      </w:r>
      <w:r w:rsidR="00EB4F5A" w:rsidRPr="000E1F6B">
        <w:rPr>
          <w:rFonts w:ascii="Times New Roman" w:hAnsi="Times New Roman" w:cs="Times New Roman"/>
          <w:sz w:val="23"/>
          <w:szCs w:val="23"/>
        </w:rPr>
        <w:t xml:space="preserve">New Business (For Discussion and Possible Action) </w:t>
      </w:r>
      <w:r w:rsidR="00EB4F5A" w:rsidRPr="000E1F6B">
        <w:rPr>
          <w:rFonts w:ascii="Times New Roman" w:hAnsi="Times New Roman" w:cs="Times New Roman"/>
          <w:sz w:val="23"/>
          <w:szCs w:val="23"/>
        </w:rPr>
        <w:br/>
      </w:r>
      <w:r w:rsidR="00420212" w:rsidRPr="000E1F6B">
        <w:rPr>
          <w:rFonts w:ascii="Times New Roman" w:hAnsi="Times New Roman" w:cs="Times New Roman"/>
          <w:sz w:val="23"/>
          <w:szCs w:val="23"/>
        </w:rPr>
        <w:t xml:space="preserve"> </w:t>
      </w:r>
      <w:r w:rsidR="00420212" w:rsidRPr="000E1F6B">
        <w:rPr>
          <w:rFonts w:ascii="Times New Roman" w:hAnsi="Times New Roman" w:cs="Times New Roman"/>
          <w:sz w:val="23"/>
          <w:szCs w:val="23"/>
        </w:rPr>
        <w:tab/>
      </w:r>
    </w:p>
    <w:p w14:paraId="02F3FAC2" w14:textId="3D92C7FD" w:rsidR="001D5576" w:rsidRPr="000E1F6B" w:rsidRDefault="00115B47" w:rsidP="000E1F6B">
      <w:pPr>
        <w:rPr>
          <w:rFonts w:ascii="Times New Roman" w:hAnsi="Times New Roman" w:cs="Times New Roman"/>
          <w:sz w:val="23"/>
          <w:szCs w:val="23"/>
        </w:rPr>
      </w:pPr>
      <w:r w:rsidRPr="000E1F6B">
        <w:rPr>
          <w:rFonts w:ascii="Times New Roman" w:hAnsi="Times New Roman" w:cs="Times New Roman"/>
          <w:sz w:val="23"/>
          <w:szCs w:val="23"/>
        </w:rPr>
        <w:t>X</w:t>
      </w:r>
      <w:r w:rsidR="001B46D4">
        <w:rPr>
          <w:rFonts w:ascii="Times New Roman" w:hAnsi="Times New Roman" w:cs="Times New Roman"/>
          <w:sz w:val="23"/>
          <w:szCs w:val="23"/>
        </w:rPr>
        <w:t>V</w:t>
      </w:r>
      <w:r w:rsidR="00EB4F5A" w:rsidRPr="000E1F6B">
        <w:rPr>
          <w:rFonts w:ascii="Times New Roman" w:hAnsi="Times New Roman" w:cs="Times New Roman"/>
          <w:sz w:val="23"/>
          <w:szCs w:val="23"/>
        </w:rPr>
        <w:t>.</w:t>
      </w:r>
      <w:r w:rsidR="001D5576" w:rsidRPr="000E1F6B">
        <w:rPr>
          <w:rFonts w:ascii="Times New Roman" w:hAnsi="Times New Roman" w:cs="Times New Roman"/>
          <w:sz w:val="23"/>
          <w:szCs w:val="23"/>
        </w:rPr>
        <w:tab/>
      </w:r>
      <w:r w:rsidR="00507B73">
        <w:rPr>
          <w:rFonts w:ascii="Times New Roman" w:hAnsi="Times New Roman" w:cs="Times New Roman"/>
          <w:sz w:val="23"/>
          <w:szCs w:val="23"/>
        </w:rPr>
        <w:t>Old</w:t>
      </w:r>
      <w:r w:rsidR="00EB4F5A" w:rsidRPr="000E1F6B">
        <w:rPr>
          <w:rFonts w:ascii="Times New Roman" w:hAnsi="Times New Roman" w:cs="Times New Roman"/>
          <w:sz w:val="23"/>
          <w:szCs w:val="23"/>
        </w:rPr>
        <w:t xml:space="preserve"> Business (For Discussion</w:t>
      </w:r>
      <w:r w:rsidR="00B72CEF">
        <w:rPr>
          <w:rFonts w:ascii="Times New Roman" w:hAnsi="Times New Roman" w:cs="Times New Roman"/>
          <w:sz w:val="23"/>
          <w:szCs w:val="23"/>
        </w:rPr>
        <w:t xml:space="preserve"> and Possible Action</w:t>
      </w:r>
      <w:r w:rsidR="00EB4F5A" w:rsidRPr="000E1F6B">
        <w:rPr>
          <w:rFonts w:ascii="Times New Roman" w:hAnsi="Times New Roman" w:cs="Times New Roman"/>
          <w:sz w:val="23"/>
          <w:szCs w:val="23"/>
        </w:rPr>
        <w:t xml:space="preserve">) </w:t>
      </w:r>
    </w:p>
    <w:p w14:paraId="28B98CF1" w14:textId="58042092" w:rsidR="00166E94" w:rsidRPr="000E1F6B" w:rsidRDefault="00F666D6" w:rsidP="004740FE">
      <w:pPr>
        <w:ind w:firstLine="720"/>
        <w:rPr>
          <w:rFonts w:ascii="Times New Roman" w:hAnsi="Times New Roman" w:cs="Times New Roman"/>
          <w:sz w:val="23"/>
          <w:szCs w:val="23"/>
        </w:rPr>
      </w:pPr>
      <w:r>
        <w:rPr>
          <w:rFonts w:ascii="Times New Roman" w:hAnsi="Times New Roman" w:cs="Times New Roman"/>
          <w:sz w:val="23"/>
          <w:szCs w:val="23"/>
        </w:rPr>
        <w:t xml:space="preserve">A) Consultation </w:t>
      </w:r>
      <w:r w:rsidR="00A43B02">
        <w:rPr>
          <w:rFonts w:ascii="Times New Roman" w:hAnsi="Times New Roman" w:cs="Times New Roman"/>
          <w:sz w:val="23"/>
          <w:szCs w:val="23"/>
        </w:rPr>
        <w:t>Writing Policy</w:t>
      </w:r>
      <w:r w:rsidR="006621B1">
        <w:rPr>
          <w:rFonts w:ascii="Times New Roman" w:hAnsi="Times New Roman" w:cs="Times New Roman"/>
          <w:sz w:val="23"/>
          <w:szCs w:val="23"/>
        </w:rPr>
        <w:t xml:space="preserve"> </w:t>
      </w:r>
      <w:r w:rsidR="00A239F4">
        <w:rPr>
          <w:rFonts w:ascii="Times New Roman" w:hAnsi="Times New Roman" w:cs="Times New Roman"/>
          <w:sz w:val="23"/>
          <w:szCs w:val="23"/>
        </w:rPr>
        <w:br/>
      </w:r>
      <w:r>
        <w:rPr>
          <w:rFonts w:ascii="Times New Roman" w:hAnsi="Times New Roman" w:cs="Times New Roman"/>
          <w:sz w:val="23"/>
          <w:szCs w:val="23"/>
        </w:rPr>
        <w:t xml:space="preserve">             B) </w:t>
      </w:r>
      <w:r w:rsidR="00B72CEF">
        <w:rPr>
          <w:rFonts w:ascii="Times New Roman" w:hAnsi="Times New Roman" w:cs="Times New Roman"/>
          <w:sz w:val="23"/>
          <w:szCs w:val="23"/>
        </w:rPr>
        <w:t>Organized Effort to Create Position Paper on Tribal Water Rights for the State of Nevada</w:t>
      </w:r>
      <w:r w:rsidR="00B72CEF">
        <w:rPr>
          <w:rFonts w:ascii="Times New Roman" w:hAnsi="Times New Roman" w:cs="Times New Roman"/>
          <w:sz w:val="23"/>
          <w:szCs w:val="23"/>
        </w:rPr>
        <w:br/>
      </w:r>
      <w:r w:rsidR="00A239F4">
        <w:rPr>
          <w:rFonts w:ascii="Times New Roman" w:hAnsi="Times New Roman" w:cs="Times New Roman"/>
          <w:sz w:val="23"/>
          <w:szCs w:val="23"/>
        </w:rPr>
        <w:lastRenderedPageBreak/>
        <w:t>XV</w:t>
      </w:r>
      <w:r w:rsidR="001B46D4">
        <w:rPr>
          <w:rFonts w:ascii="Times New Roman" w:hAnsi="Times New Roman" w:cs="Times New Roman"/>
          <w:sz w:val="23"/>
          <w:szCs w:val="23"/>
        </w:rPr>
        <w:t>I</w:t>
      </w:r>
      <w:r w:rsidR="00EB4F5A" w:rsidRPr="000E1F6B">
        <w:rPr>
          <w:rFonts w:ascii="Times New Roman" w:hAnsi="Times New Roman" w:cs="Times New Roman"/>
          <w:sz w:val="23"/>
          <w:szCs w:val="23"/>
        </w:rPr>
        <w:t xml:space="preserve">. </w:t>
      </w:r>
      <w:r w:rsidR="00165120" w:rsidRPr="000E1F6B">
        <w:rPr>
          <w:rFonts w:ascii="Times New Roman" w:hAnsi="Times New Roman" w:cs="Times New Roman"/>
          <w:sz w:val="23"/>
          <w:szCs w:val="23"/>
        </w:rPr>
        <w:tab/>
      </w:r>
      <w:r w:rsidR="00EB4F5A" w:rsidRPr="000E1F6B">
        <w:rPr>
          <w:rFonts w:ascii="Times New Roman" w:hAnsi="Times New Roman" w:cs="Times New Roman"/>
          <w:sz w:val="23"/>
          <w:szCs w:val="23"/>
        </w:rPr>
        <w:t>Agenda items for future meetings (For Discussion and Possible Action)</w:t>
      </w:r>
      <w:r w:rsidR="00EB4F5A" w:rsidRPr="000E1F6B">
        <w:rPr>
          <w:rFonts w:ascii="Times New Roman" w:hAnsi="Times New Roman" w:cs="Times New Roman"/>
          <w:sz w:val="23"/>
          <w:szCs w:val="23"/>
        </w:rPr>
        <w:br/>
      </w:r>
      <w:r w:rsidR="00166E94">
        <w:rPr>
          <w:rFonts w:ascii="Times New Roman" w:hAnsi="Times New Roman" w:cs="Times New Roman"/>
          <w:sz w:val="23"/>
          <w:szCs w:val="23"/>
        </w:rPr>
        <w:tab/>
      </w:r>
    </w:p>
    <w:p w14:paraId="40FEFF81" w14:textId="4EA70B6B" w:rsidR="00C65CAD" w:rsidRPr="006616C6" w:rsidRDefault="00A239F4" w:rsidP="00C517E6">
      <w:pPr>
        <w:rPr>
          <w:rFonts w:ascii="Times New Roman" w:hAnsi="Times New Roman" w:cs="Times New Roman"/>
          <w:sz w:val="20"/>
          <w:szCs w:val="20"/>
        </w:rPr>
      </w:pPr>
      <w:r>
        <w:rPr>
          <w:rFonts w:ascii="Times New Roman" w:hAnsi="Times New Roman" w:cs="Times New Roman"/>
          <w:sz w:val="23"/>
          <w:szCs w:val="23"/>
        </w:rPr>
        <w:t>XV</w:t>
      </w:r>
      <w:r w:rsidR="00F666D6">
        <w:rPr>
          <w:rFonts w:ascii="Times New Roman" w:hAnsi="Times New Roman" w:cs="Times New Roman"/>
          <w:sz w:val="23"/>
          <w:szCs w:val="23"/>
        </w:rPr>
        <w:t>I</w:t>
      </w:r>
      <w:r w:rsidR="001B46D4">
        <w:rPr>
          <w:rFonts w:ascii="Times New Roman" w:hAnsi="Times New Roman" w:cs="Times New Roman"/>
          <w:sz w:val="23"/>
          <w:szCs w:val="23"/>
        </w:rPr>
        <w:t>I</w:t>
      </w:r>
      <w:r w:rsidR="00EB4F5A" w:rsidRPr="000E1F6B">
        <w:rPr>
          <w:rFonts w:ascii="Times New Roman" w:hAnsi="Times New Roman" w:cs="Times New Roman"/>
          <w:sz w:val="23"/>
          <w:szCs w:val="23"/>
        </w:rPr>
        <w:t xml:space="preserve">. </w:t>
      </w:r>
      <w:r w:rsidR="00165120" w:rsidRPr="000E1F6B">
        <w:rPr>
          <w:rFonts w:ascii="Times New Roman" w:hAnsi="Times New Roman" w:cs="Times New Roman"/>
          <w:sz w:val="23"/>
          <w:szCs w:val="23"/>
        </w:rPr>
        <w:tab/>
      </w:r>
      <w:r w:rsidR="00045357" w:rsidRPr="000E1F6B">
        <w:rPr>
          <w:rFonts w:ascii="Times New Roman" w:hAnsi="Times New Roman" w:cs="Times New Roman"/>
          <w:sz w:val="23"/>
          <w:szCs w:val="23"/>
        </w:rPr>
        <w:t>Reminder</w:t>
      </w:r>
      <w:r w:rsidR="00320211">
        <w:rPr>
          <w:rFonts w:ascii="Times New Roman" w:hAnsi="Times New Roman" w:cs="Times New Roman"/>
          <w:sz w:val="23"/>
          <w:szCs w:val="23"/>
        </w:rPr>
        <w:t xml:space="preserve"> and Plan</w:t>
      </w:r>
      <w:r w:rsidR="00045357" w:rsidRPr="000E1F6B">
        <w:rPr>
          <w:rFonts w:ascii="Times New Roman" w:hAnsi="Times New Roman" w:cs="Times New Roman"/>
          <w:sz w:val="23"/>
          <w:szCs w:val="23"/>
        </w:rPr>
        <w:t xml:space="preserve">, </w:t>
      </w:r>
      <w:r w:rsidR="00EB4F5A" w:rsidRPr="000E1F6B">
        <w:rPr>
          <w:rFonts w:ascii="Times New Roman" w:hAnsi="Times New Roman" w:cs="Times New Roman"/>
          <w:sz w:val="23"/>
          <w:szCs w:val="23"/>
        </w:rPr>
        <w:t>future</w:t>
      </w:r>
      <w:r w:rsidR="00CD645E">
        <w:rPr>
          <w:rFonts w:ascii="Times New Roman" w:hAnsi="Times New Roman" w:cs="Times New Roman"/>
          <w:sz w:val="23"/>
          <w:szCs w:val="23"/>
        </w:rPr>
        <w:t xml:space="preserve"> 2022</w:t>
      </w:r>
      <w:r w:rsidR="00EB4F5A" w:rsidRPr="000E1F6B">
        <w:rPr>
          <w:rFonts w:ascii="Times New Roman" w:hAnsi="Times New Roman" w:cs="Times New Roman"/>
          <w:sz w:val="23"/>
          <w:szCs w:val="23"/>
        </w:rPr>
        <w:t xml:space="preserve"> Nevada Indian Commission </w:t>
      </w:r>
      <w:r w:rsidR="00045357" w:rsidRPr="000E1F6B">
        <w:rPr>
          <w:rFonts w:ascii="Times New Roman" w:hAnsi="Times New Roman" w:cs="Times New Roman"/>
          <w:sz w:val="23"/>
          <w:szCs w:val="23"/>
        </w:rPr>
        <w:t xml:space="preserve">Commissioners’ </w:t>
      </w:r>
      <w:r w:rsidR="00EB4F5A" w:rsidRPr="000E1F6B">
        <w:rPr>
          <w:rFonts w:ascii="Times New Roman" w:hAnsi="Times New Roman" w:cs="Times New Roman"/>
          <w:sz w:val="23"/>
          <w:szCs w:val="23"/>
        </w:rPr>
        <w:t xml:space="preserve">meeting </w:t>
      </w:r>
      <w:r w:rsidR="00165120" w:rsidRPr="000E1F6B">
        <w:rPr>
          <w:rFonts w:ascii="Times New Roman" w:hAnsi="Times New Roman" w:cs="Times New Roman"/>
          <w:sz w:val="23"/>
          <w:szCs w:val="23"/>
        </w:rPr>
        <w:br/>
      </w:r>
      <w:r w:rsidR="00320211">
        <w:rPr>
          <w:rFonts w:ascii="Times New Roman" w:hAnsi="Times New Roman" w:cs="Times New Roman"/>
          <w:sz w:val="23"/>
          <w:szCs w:val="23"/>
        </w:rPr>
        <w:tab/>
      </w:r>
      <w:r w:rsidR="007A04A3" w:rsidRPr="000E1F6B">
        <w:rPr>
          <w:rFonts w:ascii="Times New Roman" w:hAnsi="Times New Roman" w:cs="Times New Roman"/>
          <w:sz w:val="23"/>
          <w:szCs w:val="23"/>
        </w:rPr>
        <w:t>Monday</w:t>
      </w:r>
      <w:r w:rsidR="007A04A3">
        <w:rPr>
          <w:rFonts w:ascii="Times New Roman" w:hAnsi="Times New Roman" w:cs="Times New Roman"/>
          <w:sz w:val="23"/>
          <w:szCs w:val="23"/>
        </w:rPr>
        <w:t>, January 30</w:t>
      </w:r>
      <w:r w:rsidR="007A04A3" w:rsidRPr="000E1F6B">
        <w:rPr>
          <w:rFonts w:ascii="Times New Roman" w:hAnsi="Times New Roman" w:cs="Times New Roman"/>
          <w:sz w:val="23"/>
          <w:szCs w:val="23"/>
        </w:rPr>
        <w:t xml:space="preserve"> – 9:30 am</w:t>
      </w:r>
      <w:r w:rsidR="007A04A3">
        <w:rPr>
          <w:rFonts w:ascii="Times New Roman" w:hAnsi="Times New Roman" w:cs="Times New Roman"/>
          <w:sz w:val="23"/>
          <w:szCs w:val="23"/>
        </w:rPr>
        <w:t>;</w:t>
      </w:r>
      <w:r w:rsidR="00A43B02">
        <w:rPr>
          <w:rFonts w:ascii="Times New Roman" w:hAnsi="Times New Roman" w:cs="Times New Roman"/>
          <w:sz w:val="23"/>
          <w:szCs w:val="23"/>
        </w:rPr>
        <w:t xml:space="preserve"> </w:t>
      </w:r>
      <w:r w:rsidR="007A04A3">
        <w:rPr>
          <w:rFonts w:ascii="Times New Roman" w:hAnsi="Times New Roman" w:cs="Times New Roman"/>
          <w:sz w:val="23"/>
          <w:szCs w:val="23"/>
        </w:rPr>
        <w:br/>
        <w:t xml:space="preserve"> </w:t>
      </w:r>
      <w:r w:rsidR="007A04A3">
        <w:rPr>
          <w:rFonts w:ascii="Times New Roman" w:hAnsi="Times New Roman" w:cs="Times New Roman"/>
          <w:sz w:val="23"/>
          <w:szCs w:val="23"/>
        </w:rPr>
        <w:tab/>
        <w:t xml:space="preserve">Monday, April </w:t>
      </w:r>
      <w:r w:rsidR="007A04A3" w:rsidRPr="000E1F6B">
        <w:rPr>
          <w:rFonts w:ascii="Times New Roman" w:hAnsi="Times New Roman" w:cs="Times New Roman"/>
          <w:sz w:val="23"/>
          <w:szCs w:val="23"/>
        </w:rPr>
        <w:t>2</w:t>
      </w:r>
      <w:r w:rsidR="007A04A3">
        <w:rPr>
          <w:rFonts w:ascii="Times New Roman" w:hAnsi="Times New Roman" w:cs="Times New Roman"/>
          <w:sz w:val="23"/>
          <w:szCs w:val="23"/>
        </w:rPr>
        <w:t>3</w:t>
      </w:r>
      <w:r w:rsidR="007A04A3" w:rsidRPr="000E1F6B">
        <w:rPr>
          <w:rFonts w:ascii="Times New Roman" w:hAnsi="Times New Roman" w:cs="Times New Roman"/>
          <w:sz w:val="23"/>
          <w:szCs w:val="23"/>
        </w:rPr>
        <w:t xml:space="preserve"> – 9:30 am</w:t>
      </w:r>
      <w:r w:rsidR="007A04A3">
        <w:rPr>
          <w:rFonts w:ascii="Times New Roman" w:hAnsi="Times New Roman" w:cs="Times New Roman"/>
          <w:sz w:val="23"/>
          <w:szCs w:val="23"/>
        </w:rPr>
        <w:t>;</w:t>
      </w:r>
      <w:r w:rsidR="00A43B02">
        <w:rPr>
          <w:rFonts w:ascii="Times New Roman" w:hAnsi="Times New Roman" w:cs="Times New Roman"/>
          <w:sz w:val="23"/>
          <w:szCs w:val="23"/>
        </w:rPr>
        <w:t xml:space="preserve"> Tentatively at Ft. Mojave</w:t>
      </w:r>
      <w:r w:rsidR="007A04A3">
        <w:rPr>
          <w:rFonts w:ascii="Times New Roman" w:hAnsi="Times New Roman" w:cs="Times New Roman"/>
          <w:sz w:val="23"/>
          <w:szCs w:val="23"/>
        </w:rPr>
        <w:br/>
        <w:t xml:space="preserve"> </w:t>
      </w:r>
      <w:r w:rsidR="007A04A3">
        <w:rPr>
          <w:rFonts w:ascii="Times New Roman" w:hAnsi="Times New Roman" w:cs="Times New Roman"/>
          <w:sz w:val="23"/>
          <w:szCs w:val="23"/>
        </w:rPr>
        <w:tab/>
      </w:r>
      <w:r w:rsidR="007A04A3" w:rsidRPr="000E1F6B">
        <w:rPr>
          <w:rFonts w:ascii="Times New Roman" w:hAnsi="Times New Roman" w:cs="Times New Roman"/>
          <w:sz w:val="23"/>
          <w:szCs w:val="23"/>
        </w:rPr>
        <w:t>Monday</w:t>
      </w:r>
      <w:r w:rsidR="007A04A3">
        <w:rPr>
          <w:rFonts w:ascii="Times New Roman" w:hAnsi="Times New Roman" w:cs="Times New Roman"/>
          <w:sz w:val="23"/>
          <w:szCs w:val="23"/>
        </w:rPr>
        <w:t>, July 24,</w:t>
      </w:r>
      <w:r w:rsidR="007A04A3" w:rsidRPr="000E1F6B">
        <w:rPr>
          <w:rFonts w:ascii="Times New Roman" w:hAnsi="Times New Roman" w:cs="Times New Roman"/>
          <w:sz w:val="23"/>
          <w:szCs w:val="23"/>
        </w:rPr>
        <w:t xml:space="preserve"> – 9:30 am</w:t>
      </w:r>
      <w:r w:rsidR="007A04A3">
        <w:rPr>
          <w:rFonts w:ascii="Times New Roman" w:hAnsi="Times New Roman" w:cs="Times New Roman"/>
          <w:sz w:val="23"/>
          <w:szCs w:val="23"/>
        </w:rPr>
        <w:t xml:space="preserve">; </w:t>
      </w:r>
      <w:r w:rsidR="00166E94">
        <w:rPr>
          <w:rFonts w:ascii="Times New Roman" w:hAnsi="Times New Roman" w:cs="Times New Roman"/>
          <w:sz w:val="23"/>
          <w:szCs w:val="23"/>
        </w:rPr>
        <w:br/>
        <w:t xml:space="preserve">  </w:t>
      </w:r>
      <w:r w:rsidR="00166E94">
        <w:rPr>
          <w:rFonts w:ascii="Times New Roman" w:hAnsi="Times New Roman" w:cs="Times New Roman"/>
          <w:sz w:val="23"/>
          <w:szCs w:val="23"/>
        </w:rPr>
        <w:tab/>
      </w:r>
      <w:r w:rsidR="00166E94">
        <w:rPr>
          <w:rFonts w:ascii="Times New Roman" w:hAnsi="Times New Roman" w:cs="Times New Roman"/>
          <w:sz w:val="23"/>
          <w:szCs w:val="23"/>
        </w:rPr>
        <w:tab/>
      </w:r>
      <w:r w:rsidR="002A66A3">
        <w:rPr>
          <w:rFonts w:ascii="Times New Roman" w:hAnsi="Times New Roman" w:cs="Times New Roman"/>
          <w:sz w:val="23"/>
          <w:szCs w:val="23"/>
        </w:rPr>
        <w:br/>
        <w:t xml:space="preserve"> </w:t>
      </w:r>
      <w:r w:rsidR="00166E94">
        <w:rPr>
          <w:rFonts w:ascii="Times New Roman" w:hAnsi="Times New Roman" w:cs="Times New Roman"/>
          <w:sz w:val="23"/>
          <w:szCs w:val="23"/>
        </w:rPr>
        <w:tab/>
      </w:r>
      <w:r w:rsidR="00A43B02" w:rsidRPr="006616C6">
        <w:rPr>
          <w:rFonts w:ascii="Times New Roman" w:hAnsi="Times New Roman" w:cs="Times New Roman"/>
          <w:sz w:val="22"/>
          <w:szCs w:val="22"/>
          <w:u w:val="single"/>
        </w:rPr>
        <w:t xml:space="preserve">Upcoming </w:t>
      </w:r>
      <w:r w:rsidR="00606D86" w:rsidRPr="006616C6">
        <w:rPr>
          <w:rFonts w:ascii="Times New Roman" w:hAnsi="Times New Roman" w:cs="Times New Roman"/>
          <w:sz w:val="22"/>
          <w:szCs w:val="22"/>
          <w:u w:val="single"/>
        </w:rPr>
        <w:t>Important Dates</w:t>
      </w:r>
      <w:r w:rsidR="00606D86" w:rsidRPr="006616C6">
        <w:rPr>
          <w:rFonts w:ascii="Times New Roman" w:hAnsi="Times New Roman" w:cs="Times New Roman"/>
          <w:sz w:val="22"/>
          <w:szCs w:val="22"/>
        </w:rPr>
        <w:br/>
      </w:r>
      <w:r w:rsidR="005556E5" w:rsidRPr="006616C6">
        <w:rPr>
          <w:rFonts w:ascii="Times New Roman" w:hAnsi="Times New Roman" w:cs="Times New Roman"/>
          <w:sz w:val="20"/>
          <w:szCs w:val="20"/>
        </w:rPr>
        <w:t xml:space="preserve"> </w:t>
      </w:r>
      <w:r w:rsidR="005556E5" w:rsidRPr="006616C6">
        <w:rPr>
          <w:rFonts w:ascii="Times New Roman" w:hAnsi="Times New Roman" w:cs="Times New Roman"/>
          <w:sz w:val="20"/>
          <w:szCs w:val="20"/>
        </w:rPr>
        <w:tab/>
      </w:r>
      <w:r w:rsidR="00A43B02" w:rsidRPr="006616C6">
        <w:rPr>
          <w:rFonts w:ascii="Times New Roman" w:hAnsi="Times New Roman" w:cs="Times New Roman"/>
          <w:b/>
          <w:bCs/>
          <w:sz w:val="20"/>
          <w:szCs w:val="20"/>
        </w:rPr>
        <w:t>Dancing for the Earth, Dancing for the People: Powwow Regalia and Art of the Great Basin</w:t>
      </w:r>
      <w:r w:rsidR="005556E5" w:rsidRPr="006616C6">
        <w:rPr>
          <w:rFonts w:ascii="Times New Roman" w:hAnsi="Times New Roman" w:cs="Times New Roman"/>
          <w:b/>
          <w:bCs/>
          <w:sz w:val="20"/>
          <w:szCs w:val="20"/>
        </w:rPr>
        <w:br/>
        <w:t xml:space="preserve"> </w:t>
      </w:r>
      <w:r w:rsidR="005556E5" w:rsidRPr="006616C6">
        <w:rPr>
          <w:rFonts w:ascii="Times New Roman" w:hAnsi="Times New Roman" w:cs="Times New Roman"/>
          <w:b/>
          <w:bCs/>
          <w:sz w:val="20"/>
          <w:szCs w:val="20"/>
        </w:rPr>
        <w:tab/>
      </w:r>
      <w:r w:rsidR="0016561C" w:rsidRPr="006616C6">
        <w:rPr>
          <w:rFonts w:ascii="Times New Roman" w:hAnsi="Times New Roman" w:cs="Times New Roman"/>
          <w:sz w:val="20"/>
          <w:szCs w:val="20"/>
        </w:rPr>
        <w:t>Stewart Indian School Cultural Center &amp; Museum</w:t>
      </w:r>
      <w:r w:rsidR="00A43B02" w:rsidRPr="006616C6">
        <w:rPr>
          <w:rFonts w:ascii="Times New Roman" w:hAnsi="Times New Roman" w:cs="Times New Roman"/>
          <w:sz w:val="20"/>
          <w:szCs w:val="20"/>
        </w:rPr>
        <w:t xml:space="preserve"> – Great Basin Native Artists Gallery</w:t>
      </w:r>
      <w:r w:rsidR="00A43B02" w:rsidRPr="006616C6">
        <w:rPr>
          <w:rFonts w:ascii="Times New Roman" w:hAnsi="Times New Roman" w:cs="Times New Roman"/>
          <w:sz w:val="20"/>
          <w:szCs w:val="20"/>
        </w:rPr>
        <w:br/>
        <w:t xml:space="preserve">             </w:t>
      </w:r>
      <w:r w:rsidR="00807359">
        <w:rPr>
          <w:rFonts w:ascii="Times New Roman" w:hAnsi="Times New Roman" w:cs="Times New Roman"/>
          <w:sz w:val="20"/>
          <w:szCs w:val="20"/>
        </w:rPr>
        <w:t xml:space="preserve"> </w:t>
      </w:r>
      <w:r w:rsidR="00A43B02" w:rsidRPr="006616C6">
        <w:rPr>
          <w:rFonts w:ascii="Times New Roman" w:hAnsi="Times New Roman" w:cs="Times New Roman"/>
          <w:sz w:val="20"/>
          <w:szCs w:val="20"/>
        </w:rPr>
        <w:t>Open through May 26, 2023</w:t>
      </w:r>
      <w:r w:rsidR="00502ED0" w:rsidRPr="006616C6">
        <w:rPr>
          <w:rFonts w:ascii="Times New Roman" w:hAnsi="Times New Roman" w:cs="Times New Roman"/>
          <w:sz w:val="20"/>
          <w:szCs w:val="20"/>
        </w:rPr>
        <w:t>, Monday – Friday 10 a.m. – 5 p.m.</w:t>
      </w:r>
      <w:r w:rsidR="0016561C" w:rsidRPr="006616C6">
        <w:rPr>
          <w:rFonts w:ascii="Times New Roman" w:hAnsi="Times New Roman" w:cs="Times New Roman"/>
          <w:sz w:val="20"/>
          <w:szCs w:val="20"/>
        </w:rPr>
        <w:t xml:space="preserve"> </w:t>
      </w:r>
      <w:r w:rsidR="005556E5" w:rsidRPr="006616C6">
        <w:rPr>
          <w:rFonts w:ascii="Times New Roman" w:hAnsi="Times New Roman" w:cs="Times New Roman"/>
          <w:sz w:val="20"/>
          <w:szCs w:val="20"/>
        </w:rPr>
        <w:br/>
        <w:t xml:space="preserve"> </w:t>
      </w:r>
      <w:r w:rsidR="005556E5" w:rsidRPr="006616C6">
        <w:rPr>
          <w:rFonts w:ascii="Times New Roman" w:hAnsi="Times New Roman" w:cs="Times New Roman"/>
          <w:sz w:val="20"/>
          <w:szCs w:val="20"/>
        </w:rPr>
        <w:tab/>
      </w:r>
      <w:r w:rsidR="00A43B02" w:rsidRPr="006616C6">
        <w:rPr>
          <w:rFonts w:ascii="Times New Roman" w:hAnsi="Times New Roman" w:cs="Times New Roman"/>
          <w:sz w:val="20"/>
          <w:szCs w:val="20"/>
        </w:rPr>
        <w:t xml:space="preserve"> </w:t>
      </w:r>
      <w:r w:rsidR="008D00B3" w:rsidRPr="006616C6">
        <w:rPr>
          <w:rFonts w:ascii="Times New Roman" w:hAnsi="Times New Roman" w:cs="Times New Roman"/>
          <w:sz w:val="20"/>
          <w:szCs w:val="20"/>
        </w:rPr>
        <w:br/>
        <w:t xml:space="preserve"> </w:t>
      </w:r>
      <w:r w:rsidR="008D00B3" w:rsidRPr="006616C6">
        <w:rPr>
          <w:rFonts w:ascii="Times New Roman" w:hAnsi="Times New Roman" w:cs="Times New Roman"/>
          <w:sz w:val="20"/>
          <w:szCs w:val="20"/>
        </w:rPr>
        <w:tab/>
      </w:r>
      <w:r w:rsidR="00AE14B2" w:rsidRPr="006616C6">
        <w:rPr>
          <w:rFonts w:ascii="Times New Roman" w:hAnsi="Times New Roman" w:cs="Times New Roman"/>
          <w:b/>
          <w:bCs/>
          <w:sz w:val="20"/>
          <w:szCs w:val="20"/>
        </w:rPr>
        <w:t>Nevada General Election</w:t>
      </w:r>
      <w:r w:rsidR="008D00B3" w:rsidRPr="006616C6">
        <w:rPr>
          <w:rFonts w:ascii="Times New Roman" w:hAnsi="Times New Roman" w:cs="Times New Roman"/>
          <w:b/>
          <w:bCs/>
          <w:sz w:val="20"/>
          <w:szCs w:val="20"/>
        </w:rPr>
        <w:br/>
        <w:t xml:space="preserve"> </w:t>
      </w:r>
      <w:r w:rsidR="008D00B3" w:rsidRPr="006616C6">
        <w:rPr>
          <w:rFonts w:ascii="Times New Roman" w:hAnsi="Times New Roman" w:cs="Times New Roman"/>
          <w:b/>
          <w:bCs/>
          <w:sz w:val="20"/>
          <w:szCs w:val="20"/>
        </w:rPr>
        <w:tab/>
      </w:r>
      <w:r w:rsidR="00AE14B2" w:rsidRPr="006616C6">
        <w:rPr>
          <w:rFonts w:ascii="Times New Roman" w:hAnsi="Times New Roman" w:cs="Times New Roman"/>
          <w:sz w:val="20"/>
          <w:szCs w:val="20"/>
        </w:rPr>
        <w:t>Early Voting, Saturday, October 22 through Friday, November 4</w:t>
      </w:r>
      <w:r w:rsidR="00C65CAD" w:rsidRPr="006616C6">
        <w:rPr>
          <w:rFonts w:ascii="Times New Roman" w:hAnsi="Times New Roman" w:cs="Times New Roman"/>
          <w:sz w:val="20"/>
          <w:szCs w:val="20"/>
        </w:rPr>
        <w:br/>
      </w:r>
    </w:p>
    <w:p w14:paraId="3C7BA85F" w14:textId="3E798D63" w:rsidR="000B6A18" w:rsidRPr="006616C6" w:rsidRDefault="00502ED0" w:rsidP="00A43B02">
      <w:pPr>
        <w:ind w:left="720"/>
        <w:rPr>
          <w:rFonts w:ascii="Times New Roman" w:hAnsi="Times New Roman" w:cs="Times New Roman"/>
          <w:sz w:val="20"/>
          <w:szCs w:val="20"/>
        </w:rPr>
      </w:pPr>
      <w:r w:rsidRPr="006616C6">
        <w:rPr>
          <w:rFonts w:ascii="Times New Roman" w:hAnsi="Times New Roman" w:cs="Times New Roman"/>
          <w:b/>
          <w:bCs/>
          <w:sz w:val="20"/>
          <w:szCs w:val="20"/>
        </w:rPr>
        <w:t xml:space="preserve">Nevada Day Celebration at </w:t>
      </w:r>
      <w:r w:rsidR="00A43B02" w:rsidRPr="006616C6">
        <w:rPr>
          <w:rFonts w:ascii="Times New Roman" w:hAnsi="Times New Roman" w:cs="Times New Roman"/>
          <w:b/>
          <w:bCs/>
          <w:sz w:val="20"/>
          <w:szCs w:val="20"/>
        </w:rPr>
        <w:t xml:space="preserve">Stewart Indian School Cultural Center &amp; Museum   </w:t>
      </w:r>
      <w:r w:rsidR="00A43B02" w:rsidRPr="006616C6">
        <w:rPr>
          <w:rFonts w:ascii="Times New Roman" w:hAnsi="Times New Roman" w:cs="Times New Roman"/>
          <w:b/>
          <w:bCs/>
          <w:sz w:val="20"/>
          <w:szCs w:val="20"/>
        </w:rPr>
        <w:br/>
      </w:r>
      <w:r w:rsidRPr="006616C6">
        <w:rPr>
          <w:rFonts w:ascii="Times New Roman" w:hAnsi="Times New Roman" w:cs="Times New Roman"/>
          <w:sz w:val="20"/>
          <w:szCs w:val="20"/>
        </w:rPr>
        <w:t>Alumni and family share your Stewart memorabilia and photos</w:t>
      </w:r>
      <w:r w:rsidRPr="006616C6">
        <w:rPr>
          <w:rFonts w:ascii="Times New Roman" w:hAnsi="Times New Roman" w:cs="Times New Roman"/>
          <w:sz w:val="20"/>
          <w:szCs w:val="20"/>
        </w:rPr>
        <w:br/>
      </w:r>
      <w:r w:rsidR="00A43B02" w:rsidRPr="006616C6">
        <w:rPr>
          <w:rFonts w:ascii="Times New Roman" w:hAnsi="Times New Roman" w:cs="Times New Roman"/>
          <w:sz w:val="20"/>
          <w:szCs w:val="20"/>
        </w:rPr>
        <w:t>Saturday, October 29</w:t>
      </w:r>
      <w:r w:rsidR="006616C6" w:rsidRPr="006616C6">
        <w:rPr>
          <w:rFonts w:ascii="Times New Roman" w:hAnsi="Times New Roman" w:cs="Times New Roman"/>
          <w:sz w:val="20"/>
          <w:szCs w:val="20"/>
        </w:rPr>
        <w:t xml:space="preserve"> - </w:t>
      </w:r>
      <w:r w:rsidR="00A43B02" w:rsidRPr="006616C6">
        <w:rPr>
          <w:rFonts w:ascii="Times New Roman" w:hAnsi="Times New Roman" w:cs="Times New Roman"/>
          <w:sz w:val="20"/>
          <w:szCs w:val="20"/>
        </w:rPr>
        <w:t>1-5 p.m.</w:t>
      </w:r>
      <w:r w:rsidR="00A43B02" w:rsidRPr="006616C6">
        <w:rPr>
          <w:rFonts w:ascii="Times New Roman" w:hAnsi="Times New Roman" w:cs="Times New Roman"/>
          <w:sz w:val="20"/>
          <w:szCs w:val="20"/>
        </w:rPr>
        <w:br/>
      </w:r>
      <w:r w:rsidR="00A43B02" w:rsidRPr="006616C6">
        <w:rPr>
          <w:rFonts w:ascii="Times New Roman" w:hAnsi="Times New Roman" w:cs="Times New Roman"/>
          <w:sz w:val="20"/>
          <w:szCs w:val="20"/>
        </w:rPr>
        <w:br/>
      </w:r>
      <w:r w:rsidR="00CB7313" w:rsidRPr="006616C6">
        <w:rPr>
          <w:rFonts w:ascii="Times New Roman" w:hAnsi="Times New Roman" w:cs="Times New Roman"/>
          <w:b/>
          <w:bCs/>
          <w:sz w:val="20"/>
          <w:szCs w:val="20"/>
        </w:rPr>
        <w:t>Native American Heritage Month</w:t>
      </w:r>
      <w:r w:rsidR="008D00B3" w:rsidRPr="006616C6">
        <w:rPr>
          <w:rFonts w:ascii="Times New Roman" w:hAnsi="Times New Roman" w:cs="Times New Roman"/>
          <w:b/>
          <w:bCs/>
          <w:sz w:val="20"/>
          <w:szCs w:val="20"/>
        </w:rPr>
        <w:br/>
      </w:r>
      <w:r w:rsidR="00CB7313" w:rsidRPr="006616C6">
        <w:rPr>
          <w:rFonts w:ascii="Times New Roman" w:hAnsi="Times New Roman" w:cs="Times New Roman"/>
          <w:sz w:val="20"/>
          <w:szCs w:val="20"/>
        </w:rPr>
        <w:t>November</w:t>
      </w:r>
      <w:r w:rsidR="008D00B3" w:rsidRPr="006616C6">
        <w:rPr>
          <w:rFonts w:ascii="Times New Roman" w:hAnsi="Times New Roman" w:cs="Times New Roman"/>
          <w:sz w:val="20"/>
          <w:szCs w:val="20"/>
        </w:rPr>
        <w:br/>
      </w:r>
      <w:r w:rsidR="008D00B3" w:rsidRPr="006616C6">
        <w:rPr>
          <w:rFonts w:ascii="Times New Roman" w:hAnsi="Times New Roman" w:cs="Times New Roman"/>
          <w:sz w:val="20"/>
          <w:szCs w:val="20"/>
        </w:rPr>
        <w:br/>
      </w:r>
      <w:r w:rsidR="00AE14B2" w:rsidRPr="006616C6">
        <w:rPr>
          <w:rFonts w:ascii="Times New Roman" w:hAnsi="Times New Roman" w:cs="Times New Roman"/>
          <w:b/>
          <w:bCs/>
          <w:sz w:val="20"/>
          <w:szCs w:val="20"/>
        </w:rPr>
        <w:t>Nevada General Election Day</w:t>
      </w:r>
      <w:r w:rsidR="008D00B3" w:rsidRPr="006616C6">
        <w:rPr>
          <w:rFonts w:ascii="Times New Roman" w:hAnsi="Times New Roman" w:cs="Times New Roman"/>
          <w:b/>
          <w:bCs/>
          <w:sz w:val="20"/>
          <w:szCs w:val="20"/>
        </w:rPr>
        <w:br/>
      </w:r>
      <w:r w:rsidR="00AE14B2" w:rsidRPr="006616C6">
        <w:rPr>
          <w:rFonts w:ascii="Times New Roman" w:hAnsi="Times New Roman" w:cs="Times New Roman"/>
          <w:sz w:val="20"/>
          <w:szCs w:val="20"/>
        </w:rPr>
        <w:t>Tuesday, November 8</w:t>
      </w:r>
      <w:r w:rsidR="00A43B02" w:rsidRPr="006616C6">
        <w:rPr>
          <w:rFonts w:ascii="Times New Roman" w:hAnsi="Times New Roman" w:cs="Times New Roman"/>
          <w:sz w:val="20"/>
          <w:szCs w:val="20"/>
        </w:rPr>
        <w:br/>
      </w:r>
      <w:r w:rsidR="00A43B02" w:rsidRPr="006616C6">
        <w:rPr>
          <w:rFonts w:ascii="Times New Roman" w:hAnsi="Times New Roman" w:cs="Times New Roman"/>
          <w:sz w:val="20"/>
          <w:szCs w:val="20"/>
        </w:rPr>
        <w:br/>
      </w:r>
      <w:r w:rsidR="00A43B02" w:rsidRPr="006616C6">
        <w:rPr>
          <w:rFonts w:ascii="Times New Roman" w:hAnsi="Times New Roman" w:cs="Times New Roman"/>
          <w:b/>
          <w:bCs/>
          <w:sz w:val="20"/>
          <w:szCs w:val="20"/>
        </w:rPr>
        <w:t>Stewart Father’s Day Powwow Committee Arts and Craft Fair</w:t>
      </w:r>
      <w:r w:rsidR="00A43B02" w:rsidRPr="006616C6">
        <w:rPr>
          <w:rFonts w:ascii="Times New Roman" w:hAnsi="Times New Roman" w:cs="Times New Roman"/>
          <w:b/>
          <w:bCs/>
          <w:sz w:val="20"/>
          <w:szCs w:val="20"/>
        </w:rPr>
        <w:br/>
      </w:r>
      <w:r w:rsidR="00A43B02" w:rsidRPr="006616C6">
        <w:rPr>
          <w:rFonts w:ascii="Times New Roman" w:hAnsi="Times New Roman" w:cs="Times New Roman"/>
          <w:sz w:val="20"/>
          <w:szCs w:val="20"/>
        </w:rPr>
        <w:t xml:space="preserve">Friday, November </w:t>
      </w:r>
      <w:r w:rsidRPr="006616C6">
        <w:rPr>
          <w:rFonts w:ascii="Times New Roman" w:hAnsi="Times New Roman" w:cs="Times New Roman"/>
          <w:sz w:val="20"/>
          <w:szCs w:val="20"/>
        </w:rPr>
        <w:t>18 and Saturday, November 19</w:t>
      </w:r>
      <w:r w:rsidR="00A43B02" w:rsidRPr="006616C6">
        <w:rPr>
          <w:rFonts w:ascii="Times New Roman" w:hAnsi="Times New Roman" w:cs="Times New Roman"/>
          <w:sz w:val="20"/>
          <w:szCs w:val="20"/>
        </w:rPr>
        <w:br/>
      </w:r>
      <w:r w:rsidRPr="006616C6">
        <w:rPr>
          <w:rFonts w:ascii="Times New Roman" w:hAnsi="Times New Roman" w:cs="Times New Roman"/>
          <w:sz w:val="20"/>
          <w:szCs w:val="20"/>
        </w:rPr>
        <w:t xml:space="preserve">Stewart Indian School </w:t>
      </w:r>
      <w:r w:rsidR="00A43B02" w:rsidRPr="006616C6">
        <w:rPr>
          <w:rFonts w:ascii="Times New Roman" w:hAnsi="Times New Roman" w:cs="Times New Roman"/>
          <w:sz w:val="20"/>
          <w:szCs w:val="20"/>
        </w:rPr>
        <w:t>New Gymnasium</w:t>
      </w:r>
      <w:r w:rsidR="000B6A18" w:rsidRPr="006616C6">
        <w:rPr>
          <w:rFonts w:ascii="Times New Roman" w:hAnsi="Times New Roman" w:cs="Times New Roman"/>
          <w:sz w:val="20"/>
          <w:szCs w:val="20"/>
        </w:rPr>
        <w:br/>
      </w:r>
    </w:p>
    <w:p w14:paraId="6EF72371" w14:textId="49CC3B79" w:rsidR="000B6A18" w:rsidRPr="006616C6" w:rsidRDefault="000B6A18" w:rsidP="00C517E6">
      <w:pPr>
        <w:ind w:left="720"/>
        <w:rPr>
          <w:rFonts w:ascii="Times New Roman" w:hAnsi="Times New Roman" w:cs="Times New Roman"/>
          <w:sz w:val="20"/>
          <w:szCs w:val="20"/>
        </w:rPr>
      </w:pPr>
      <w:r w:rsidRPr="006616C6">
        <w:rPr>
          <w:rFonts w:ascii="Times New Roman" w:hAnsi="Times New Roman" w:cs="Times New Roman"/>
          <w:b/>
          <w:bCs/>
          <w:sz w:val="20"/>
          <w:szCs w:val="20"/>
        </w:rPr>
        <w:t>Stewart Indian School Exhibit</w:t>
      </w:r>
      <w:r w:rsidRPr="006616C6">
        <w:rPr>
          <w:rFonts w:ascii="Times New Roman" w:hAnsi="Times New Roman" w:cs="Times New Roman"/>
          <w:b/>
          <w:bCs/>
          <w:sz w:val="20"/>
          <w:szCs w:val="20"/>
        </w:rPr>
        <w:br/>
      </w:r>
      <w:r w:rsidRPr="006616C6">
        <w:rPr>
          <w:rFonts w:ascii="Times New Roman" w:hAnsi="Times New Roman" w:cs="Times New Roman"/>
          <w:sz w:val="20"/>
          <w:szCs w:val="20"/>
        </w:rPr>
        <w:t>Reno Tahoe Airport, Departures Art Gallery Concourse C</w:t>
      </w:r>
      <w:r w:rsidRPr="006616C6">
        <w:rPr>
          <w:rFonts w:ascii="Times New Roman" w:hAnsi="Times New Roman" w:cs="Times New Roman"/>
          <w:sz w:val="20"/>
          <w:szCs w:val="20"/>
        </w:rPr>
        <w:br/>
      </w:r>
      <w:r w:rsidR="00C517E6" w:rsidRPr="006616C6">
        <w:rPr>
          <w:rFonts w:ascii="Times New Roman" w:hAnsi="Times New Roman" w:cs="Times New Roman"/>
          <w:sz w:val="20"/>
          <w:szCs w:val="20"/>
        </w:rPr>
        <w:t xml:space="preserve">Tuesday, </w:t>
      </w:r>
      <w:r w:rsidRPr="006616C6">
        <w:rPr>
          <w:rFonts w:ascii="Times New Roman" w:hAnsi="Times New Roman" w:cs="Times New Roman"/>
          <w:sz w:val="20"/>
          <w:szCs w:val="20"/>
        </w:rPr>
        <w:t>November 22, 2022-</w:t>
      </w:r>
      <w:r w:rsidR="00C517E6" w:rsidRPr="006616C6">
        <w:rPr>
          <w:rFonts w:ascii="Times New Roman" w:hAnsi="Times New Roman" w:cs="Times New Roman"/>
          <w:sz w:val="20"/>
          <w:szCs w:val="20"/>
        </w:rPr>
        <w:t xml:space="preserve">Monday, </w:t>
      </w:r>
      <w:r w:rsidRPr="006616C6">
        <w:rPr>
          <w:rFonts w:ascii="Times New Roman" w:hAnsi="Times New Roman" w:cs="Times New Roman"/>
          <w:sz w:val="20"/>
          <w:szCs w:val="20"/>
        </w:rPr>
        <w:t>January 23, 2023</w:t>
      </w:r>
    </w:p>
    <w:p w14:paraId="6E94F5BD" w14:textId="170CB218" w:rsidR="000E555F" w:rsidRPr="006616C6" w:rsidRDefault="008D00B3" w:rsidP="00C517E6">
      <w:pPr>
        <w:ind w:left="720"/>
        <w:rPr>
          <w:rFonts w:ascii="Times New Roman" w:hAnsi="Times New Roman" w:cs="Times New Roman"/>
          <w:sz w:val="20"/>
          <w:szCs w:val="20"/>
        </w:rPr>
      </w:pPr>
      <w:r w:rsidRPr="006616C6">
        <w:rPr>
          <w:rFonts w:ascii="Times New Roman" w:hAnsi="Times New Roman" w:cs="Times New Roman"/>
          <w:sz w:val="20"/>
          <w:szCs w:val="20"/>
        </w:rPr>
        <w:br/>
      </w:r>
      <w:r w:rsidR="00502ED0" w:rsidRPr="006616C6">
        <w:rPr>
          <w:rFonts w:ascii="Times New Roman" w:hAnsi="Times New Roman" w:cs="Times New Roman"/>
          <w:b/>
          <w:bCs/>
          <w:sz w:val="20"/>
          <w:szCs w:val="20"/>
        </w:rPr>
        <w:t>50</w:t>
      </w:r>
      <w:r w:rsidR="00502ED0" w:rsidRPr="006616C6">
        <w:rPr>
          <w:rFonts w:ascii="Times New Roman" w:hAnsi="Times New Roman" w:cs="Times New Roman"/>
          <w:b/>
          <w:bCs/>
          <w:sz w:val="20"/>
          <w:szCs w:val="20"/>
          <w:vertAlign w:val="superscript"/>
        </w:rPr>
        <w:t>th</w:t>
      </w:r>
      <w:r w:rsidR="00502ED0" w:rsidRPr="006616C6">
        <w:rPr>
          <w:rFonts w:ascii="Times New Roman" w:hAnsi="Times New Roman" w:cs="Times New Roman"/>
          <w:b/>
          <w:bCs/>
          <w:sz w:val="20"/>
          <w:szCs w:val="20"/>
        </w:rPr>
        <w:t xml:space="preserve"> Annual Inter-Tribal Council of Nevada Convention</w:t>
      </w:r>
      <w:r w:rsidR="00502ED0" w:rsidRPr="006616C6">
        <w:rPr>
          <w:rFonts w:ascii="Times New Roman" w:hAnsi="Times New Roman" w:cs="Times New Roman"/>
          <w:b/>
          <w:bCs/>
          <w:sz w:val="20"/>
          <w:szCs w:val="20"/>
        </w:rPr>
        <w:br/>
      </w:r>
      <w:r w:rsidR="00502ED0" w:rsidRPr="006616C6">
        <w:rPr>
          <w:rFonts w:ascii="Times New Roman" w:hAnsi="Times New Roman" w:cs="Times New Roman"/>
          <w:i/>
          <w:iCs/>
          <w:sz w:val="20"/>
          <w:szCs w:val="20"/>
        </w:rPr>
        <w:t>Healing, Strength &amp; Unity</w:t>
      </w:r>
      <w:r w:rsidR="00502ED0" w:rsidRPr="006616C6">
        <w:rPr>
          <w:rFonts w:ascii="Times New Roman" w:hAnsi="Times New Roman" w:cs="Times New Roman"/>
          <w:b/>
          <w:bCs/>
          <w:sz w:val="20"/>
          <w:szCs w:val="20"/>
        </w:rPr>
        <w:br/>
      </w:r>
      <w:r w:rsidR="00502ED0" w:rsidRPr="006616C6">
        <w:rPr>
          <w:rFonts w:ascii="Times New Roman" w:hAnsi="Times New Roman" w:cs="Times New Roman"/>
          <w:sz w:val="20"/>
          <w:szCs w:val="20"/>
        </w:rPr>
        <w:t>Thursday, December 15</w:t>
      </w:r>
      <w:r w:rsidR="00502ED0" w:rsidRPr="006616C6">
        <w:rPr>
          <w:rFonts w:ascii="Times New Roman" w:hAnsi="Times New Roman" w:cs="Times New Roman"/>
          <w:sz w:val="20"/>
          <w:szCs w:val="20"/>
        </w:rPr>
        <w:br/>
        <w:t>Grand Sierra Resort &amp; Casino, Reno, Nevada</w:t>
      </w:r>
      <w:r w:rsidR="00502ED0" w:rsidRPr="006616C6">
        <w:rPr>
          <w:rFonts w:ascii="Times New Roman" w:hAnsi="Times New Roman" w:cs="Times New Roman"/>
          <w:b/>
          <w:bCs/>
          <w:sz w:val="20"/>
          <w:szCs w:val="20"/>
        </w:rPr>
        <w:br/>
      </w:r>
      <w:r w:rsidR="00502ED0" w:rsidRPr="006616C6">
        <w:rPr>
          <w:rFonts w:ascii="Times New Roman" w:hAnsi="Times New Roman" w:cs="Times New Roman"/>
          <w:b/>
          <w:bCs/>
          <w:sz w:val="20"/>
          <w:szCs w:val="20"/>
        </w:rPr>
        <w:br/>
      </w:r>
      <w:r w:rsidR="00A43B02" w:rsidRPr="006616C6">
        <w:rPr>
          <w:rFonts w:ascii="Times New Roman" w:hAnsi="Times New Roman" w:cs="Times New Roman"/>
          <w:b/>
          <w:bCs/>
          <w:sz w:val="20"/>
          <w:szCs w:val="20"/>
        </w:rPr>
        <w:t>NIC Commissioners’ Quarterly Meeting</w:t>
      </w:r>
      <w:r w:rsidR="00A43B02" w:rsidRPr="006616C6">
        <w:rPr>
          <w:rFonts w:ascii="Times New Roman" w:hAnsi="Times New Roman" w:cs="Times New Roman"/>
          <w:b/>
          <w:bCs/>
          <w:sz w:val="20"/>
          <w:szCs w:val="20"/>
        </w:rPr>
        <w:br/>
      </w:r>
      <w:r w:rsidR="00A43B02" w:rsidRPr="006616C6">
        <w:rPr>
          <w:rFonts w:ascii="Times New Roman" w:hAnsi="Times New Roman" w:cs="Times New Roman"/>
          <w:sz w:val="20"/>
          <w:szCs w:val="20"/>
        </w:rPr>
        <w:t>Monday, January 30 at 9:30 a.m.</w:t>
      </w:r>
      <w:r w:rsidR="00807359">
        <w:rPr>
          <w:rFonts w:ascii="Times New Roman" w:hAnsi="Times New Roman" w:cs="Times New Roman"/>
          <w:sz w:val="20"/>
          <w:szCs w:val="20"/>
        </w:rPr>
        <w:t>, Location TBD</w:t>
      </w:r>
      <w:r w:rsidR="00A43B02" w:rsidRPr="006616C6">
        <w:rPr>
          <w:rFonts w:ascii="Times New Roman" w:hAnsi="Times New Roman" w:cs="Times New Roman"/>
          <w:sz w:val="20"/>
          <w:szCs w:val="20"/>
        </w:rPr>
        <w:br/>
        <w:t xml:space="preserve"> </w:t>
      </w:r>
      <w:r w:rsidR="00A43B02" w:rsidRPr="006616C6">
        <w:rPr>
          <w:rFonts w:ascii="Times New Roman" w:hAnsi="Times New Roman" w:cs="Times New Roman"/>
          <w:sz w:val="20"/>
          <w:szCs w:val="20"/>
        </w:rPr>
        <w:br/>
      </w:r>
      <w:r w:rsidR="00502ED0" w:rsidRPr="006616C6">
        <w:rPr>
          <w:rFonts w:ascii="Times New Roman" w:hAnsi="Times New Roman" w:cs="Times New Roman"/>
          <w:b/>
          <w:bCs/>
          <w:sz w:val="20"/>
          <w:szCs w:val="20"/>
        </w:rPr>
        <w:t>Nevada Tribes Legislative Day</w:t>
      </w:r>
      <w:r w:rsidR="00502ED0" w:rsidRPr="006616C6">
        <w:rPr>
          <w:rFonts w:ascii="Times New Roman" w:hAnsi="Times New Roman" w:cs="Times New Roman"/>
          <w:sz w:val="20"/>
          <w:szCs w:val="20"/>
        </w:rPr>
        <w:br/>
        <w:t>Carson City, Nevada</w:t>
      </w:r>
      <w:r w:rsidR="00502ED0" w:rsidRPr="006616C6">
        <w:rPr>
          <w:rFonts w:ascii="Times New Roman" w:hAnsi="Times New Roman" w:cs="Times New Roman"/>
          <w:sz w:val="20"/>
          <w:szCs w:val="20"/>
        </w:rPr>
        <w:br/>
        <w:t>Tuesday, February 14, 2023</w:t>
      </w:r>
      <w:r w:rsidR="00502ED0" w:rsidRPr="006616C6">
        <w:rPr>
          <w:rFonts w:ascii="Times New Roman" w:hAnsi="Times New Roman" w:cs="Times New Roman"/>
          <w:sz w:val="20"/>
          <w:szCs w:val="20"/>
        </w:rPr>
        <w:br/>
        <w:t xml:space="preserve"> </w:t>
      </w:r>
      <w:r w:rsidR="00502ED0" w:rsidRPr="006616C6">
        <w:rPr>
          <w:rFonts w:ascii="Times New Roman" w:hAnsi="Times New Roman" w:cs="Times New Roman"/>
          <w:sz w:val="20"/>
          <w:szCs w:val="20"/>
        </w:rPr>
        <w:tab/>
      </w:r>
      <w:r w:rsidR="00502ED0" w:rsidRPr="006616C6">
        <w:rPr>
          <w:rFonts w:ascii="Times New Roman" w:hAnsi="Times New Roman" w:cs="Times New Roman"/>
          <w:sz w:val="20"/>
          <w:szCs w:val="20"/>
        </w:rPr>
        <w:br/>
      </w:r>
      <w:r w:rsidR="000E555F" w:rsidRPr="006616C6">
        <w:rPr>
          <w:rFonts w:ascii="Times New Roman" w:hAnsi="Times New Roman" w:cs="Times New Roman"/>
          <w:b/>
          <w:bCs/>
          <w:sz w:val="20"/>
          <w:szCs w:val="20"/>
        </w:rPr>
        <w:t>41st Annual Protecting Our Children Conference</w:t>
      </w:r>
      <w:r w:rsidR="000E555F" w:rsidRPr="006616C6">
        <w:rPr>
          <w:rFonts w:ascii="Times New Roman" w:hAnsi="Times New Roman" w:cs="Times New Roman"/>
          <w:b/>
          <w:bCs/>
          <w:sz w:val="20"/>
          <w:szCs w:val="20"/>
        </w:rPr>
        <w:br/>
      </w:r>
      <w:r w:rsidR="000E555F" w:rsidRPr="006616C6">
        <w:rPr>
          <w:rFonts w:ascii="Times New Roman" w:hAnsi="Times New Roman" w:cs="Times New Roman"/>
          <w:sz w:val="20"/>
          <w:szCs w:val="20"/>
        </w:rPr>
        <w:t>Indian Child Welfare Association</w:t>
      </w:r>
    </w:p>
    <w:p w14:paraId="2F2A57CA" w14:textId="0F6F04FC" w:rsidR="00AE14B2" w:rsidRPr="006616C6" w:rsidRDefault="000E555F" w:rsidP="00C517E6">
      <w:pPr>
        <w:rPr>
          <w:rFonts w:ascii="Times New Roman" w:hAnsi="Times New Roman" w:cs="Times New Roman"/>
          <w:sz w:val="20"/>
          <w:szCs w:val="20"/>
        </w:rPr>
      </w:pPr>
      <w:r w:rsidRPr="006616C6">
        <w:rPr>
          <w:rFonts w:ascii="Times New Roman" w:hAnsi="Times New Roman" w:cs="Times New Roman"/>
          <w:sz w:val="20"/>
          <w:szCs w:val="20"/>
        </w:rPr>
        <w:t xml:space="preserve"> </w:t>
      </w:r>
      <w:r w:rsidRPr="006616C6">
        <w:rPr>
          <w:rFonts w:ascii="Times New Roman" w:hAnsi="Times New Roman" w:cs="Times New Roman"/>
          <w:sz w:val="20"/>
          <w:szCs w:val="20"/>
        </w:rPr>
        <w:tab/>
      </w:r>
      <w:r w:rsidR="00C517E6" w:rsidRPr="006616C6">
        <w:rPr>
          <w:rFonts w:ascii="Times New Roman" w:hAnsi="Times New Roman" w:cs="Times New Roman"/>
          <w:sz w:val="20"/>
          <w:szCs w:val="20"/>
        </w:rPr>
        <w:t xml:space="preserve">Sunday, </w:t>
      </w:r>
      <w:r w:rsidRPr="006616C6">
        <w:rPr>
          <w:rFonts w:ascii="Times New Roman" w:hAnsi="Times New Roman" w:cs="Times New Roman"/>
          <w:sz w:val="20"/>
          <w:szCs w:val="20"/>
        </w:rPr>
        <w:t>April 2–5, 2023 — Reno, Nevada</w:t>
      </w:r>
      <w:r w:rsidR="006616C6">
        <w:rPr>
          <w:rFonts w:ascii="Times New Roman" w:hAnsi="Times New Roman" w:cs="Times New Roman"/>
          <w:sz w:val="20"/>
          <w:szCs w:val="20"/>
        </w:rPr>
        <w:br/>
      </w:r>
      <w:r w:rsidR="006616C6">
        <w:rPr>
          <w:rFonts w:ascii="Times New Roman" w:hAnsi="Times New Roman" w:cs="Times New Roman"/>
          <w:sz w:val="20"/>
          <w:szCs w:val="20"/>
        </w:rPr>
        <w:br/>
      </w:r>
    </w:p>
    <w:p w14:paraId="070FA02D" w14:textId="19FA4B01" w:rsidR="00EB4F5A" w:rsidRPr="000E1F6B" w:rsidRDefault="00EB4F5A" w:rsidP="00CA0F6A">
      <w:pPr>
        <w:rPr>
          <w:rFonts w:ascii="Times New Roman" w:hAnsi="Times New Roman" w:cs="Times New Roman"/>
          <w:sz w:val="23"/>
          <w:szCs w:val="23"/>
        </w:rPr>
      </w:pPr>
      <w:r w:rsidRPr="000E1F6B">
        <w:rPr>
          <w:rFonts w:ascii="Times New Roman" w:hAnsi="Times New Roman" w:cs="Times New Roman"/>
          <w:sz w:val="23"/>
          <w:szCs w:val="23"/>
        </w:rPr>
        <w:t>X</w:t>
      </w:r>
      <w:r w:rsidR="00E45D11">
        <w:rPr>
          <w:rFonts w:ascii="Times New Roman" w:hAnsi="Times New Roman" w:cs="Times New Roman"/>
          <w:sz w:val="23"/>
          <w:szCs w:val="23"/>
        </w:rPr>
        <w:t>V</w:t>
      </w:r>
      <w:r w:rsidR="00F2071C">
        <w:rPr>
          <w:rFonts w:ascii="Times New Roman" w:hAnsi="Times New Roman" w:cs="Times New Roman"/>
          <w:sz w:val="23"/>
          <w:szCs w:val="23"/>
        </w:rPr>
        <w:t>I</w:t>
      </w:r>
      <w:r w:rsidR="007A04A3">
        <w:rPr>
          <w:rFonts w:ascii="Times New Roman" w:hAnsi="Times New Roman" w:cs="Times New Roman"/>
          <w:sz w:val="23"/>
          <w:szCs w:val="23"/>
        </w:rPr>
        <w:t>I</w:t>
      </w:r>
      <w:r w:rsidR="00F666D6">
        <w:rPr>
          <w:rFonts w:ascii="Times New Roman" w:hAnsi="Times New Roman" w:cs="Times New Roman"/>
          <w:sz w:val="23"/>
          <w:szCs w:val="23"/>
        </w:rPr>
        <w:t>I</w:t>
      </w:r>
      <w:r w:rsidRPr="000E1F6B">
        <w:rPr>
          <w:rFonts w:ascii="Times New Roman" w:hAnsi="Times New Roman" w:cs="Times New Roman"/>
          <w:sz w:val="23"/>
          <w:szCs w:val="23"/>
        </w:rPr>
        <w:t xml:space="preserve">. </w:t>
      </w:r>
      <w:r w:rsidR="00165120" w:rsidRPr="000E1F6B">
        <w:rPr>
          <w:rFonts w:ascii="Times New Roman" w:hAnsi="Times New Roman" w:cs="Times New Roman"/>
          <w:sz w:val="23"/>
          <w:szCs w:val="23"/>
        </w:rPr>
        <w:tab/>
      </w:r>
      <w:r w:rsidRPr="000E1F6B">
        <w:rPr>
          <w:rFonts w:ascii="Times New Roman" w:hAnsi="Times New Roman" w:cs="Times New Roman"/>
          <w:sz w:val="23"/>
          <w:szCs w:val="23"/>
        </w:rPr>
        <w:t xml:space="preserve">Final Public Comment </w:t>
      </w:r>
      <w:r w:rsidR="00165120" w:rsidRPr="000E1F6B">
        <w:rPr>
          <w:rFonts w:ascii="Times New Roman" w:hAnsi="Times New Roman" w:cs="Times New Roman"/>
          <w:sz w:val="23"/>
          <w:szCs w:val="23"/>
        </w:rPr>
        <w:br/>
      </w:r>
      <w:r w:rsidR="00165120" w:rsidRPr="000E1F6B">
        <w:rPr>
          <w:rFonts w:ascii="Times New Roman" w:hAnsi="Times New Roman" w:cs="Times New Roman"/>
          <w:sz w:val="23"/>
          <w:szCs w:val="23"/>
        </w:rPr>
        <w:br/>
      </w:r>
      <w:r w:rsidRPr="000E1F6B">
        <w:rPr>
          <w:rFonts w:ascii="Times New Roman" w:hAnsi="Times New Roman" w:cs="Times New Roman"/>
          <w:sz w:val="23"/>
          <w:szCs w:val="23"/>
        </w:rPr>
        <w:t>X</w:t>
      </w:r>
      <w:r w:rsidR="00F2071C">
        <w:rPr>
          <w:rFonts w:ascii="Times New Roman" w:hAnsi="Times New Roman" w:cs="Times New Roman"/>
          <w:sz w:val="23"/>
          <w:szCs w:val="23"/>
        </w:rPr>
        <w:t>IV</w:t>
      </w:r>
      <w:r w:rsidRPr="000E1F6B">
        <w:rPr>
          <w:rFonts w:ascii="Times New Roman" w:hAnsi="Times New Roman" w:cs="Times New Roman"/>
          <w:sz w:val="23"/>
          <w:szCs w:val="23"/>
        </w:rPr>
        <w:t>.</w:t>
      </w:r>
      <w:r w:rsidR="007A04A3" w:rsidRPr="000E1F6B">
        <w:rPr>
          <w:rFonts w:ascii="Times New Roman" w:hAnsi="Times New Roman" w:cs="Times New Roman"/>
          <w:sz w:val="23"/>
          <w:szCs w:val="23"/>
        </w:rPr>
        <w:t xml:space="preserve"> </w:t>
      </w:r>
      <w:r w:rsidRPr="000E1F6B">
        <w:rPr>
          <w:rFonts w:ascii="Times New Roman" w:hAnsi="Times New Roman" w:cs="Times New Roman"/>
          <w:sz w:val="23"/>
          <w:szCs w:val="23"/>
        </w:rPr>
        <w:t>Adjournment</w:t>
      </w:r>
    </w:p>
    <w:p w14:paraId="6F7BEBA0" w14:textId="222A8EE0" w:rsidR="0070280B" w:rsidRPr="0070280B" w:rsidRDefault="0070280B" w:rsidP="0070280B">
      <w:pPr>
        <w:pStyle w:val="ListBullet"/>
        <w:numPr>
          <w:ilvl w:val="0"/>
          <w:numId w:val="0"/>
        </w:numPr>
        <w:ind w:left="8280" w:firstLine="360"/>
        <w:rPr>
          <w:sz w:val="18"/>
          <w:szCs w:val="18"/>
        </w:rPr>
      </w:pPr>
      <w:r w:rsidRPr="0070280B">
        <w:rPr>
          <w:sz w:val="18"/>
          <w:szCs w:val="18"/>
        </w:rPr>
        <w:t>2:21 pm</w:t>
      </w:r>
    </w:p>
    <w:sectPr w:rsidR="0070280B" w:rsidRPr="0070280B" w:rsidSect="00632C6E">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5BE4" w14:textId="77777777" w:rsidR="005E1154" w:rsidRDefault="005E1154" w:rsidP="009475DF">
      <w:r>
        <w:separator/>
      </w:r>
    </w:p>
  </w:endnote>
  <w:endnote w:type="continuationSeparator" w:id="0">
    <w:p w14:paraId="6B565E27" w14:textId="77777777" w:rsidR="005E1154" w:rsidRDefault="005E1154" w:rsidP="009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E00002FF" w:usb1="5000205B" w:usb2="00000020" w:usb3="00000000" w:csb0="0000019F" w:csb1="00000000"/>
  </w:font>
  <w:font w:name="Garage Gothic">
    <w:altName w:val="Calibri"/>
    <w:panose1 w:val="00000000000000000000"/>
    <w:charset w:val="00"/>
    <w:family w:val="modern"/>
    <w:notTrueType/>
    <w:pitch w:val="fixed"/>
    <w:sig w:usb0="8000006F" w:usb1="4000004A" w:usb2="00000000" w:usb3="00000000" w:csb0="00000093" w:csb1="00000000"/>
  </w:font>
  <w:font w:name="Source Sans Pro SemiBold">
    <w:altName w:val="Arial"/>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215F" w14:textId="77777777" w:rsidR="00725F6C" w:rsidRDefault="00725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8EEF" w14:textId="72D05D2C" w:rsidR="00960FF5" w:rsidRPr="00994AB8" w:rsidRDefault="00960FF5" w:rsidP="00960FF5">
    <w:pPr>
      <w:pStyle w:val="Footer"/>
      <w:jc w:val="center"/>
      <w:rPr>
        <w:rFonts w:ascii="Garage Gothic" w:hAnsi="Garage Gothic"/>
        <w:b/>
        <w:bCs/>
        <w:color w:val="9B3829"/>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8443" w14:textId="35EFBE9D" w:rsidR="005D6143" w:rsidRPr="005D6143" w:rsidRDefault="005D6143" w:rsidP="005D6143">
    <w:pPr>
      <w:pStyle w:val="Footer"/>
      <w:jc w:val="center"/>
      <w:rPr>
        <w:rFonts w:ascii="Garage Gothic" w:hAnsi="Garage Gothic"/>
        <w:b/>
        <w:bCs/>
        <w:color w:val="9B3829"/>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298C" w14:textId="77777777" w:rsidR="005E1154" w:rsidRDefault="005E1154" w:rsidP="009475DF">
      <w:r>
        <w:separator/>
      </w:r>
    </w:p>
  </w:footnote>
  <w:footnote w:type="continuationSeparator" w:id="0">
    <w:p w14:paraId="5A1881B3" w14:textId="77777777" w:rsidR="005E1154" w:rsidRDefault="005E1154" w:rsidP="00947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1FF5" w14:textId="0FEEF625" w:rsidR="009475DF" w:rsidRDefault="00947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DF5F" w14:textId="5D6590DA" w:rsidR="009475DF" w:rsidRPr="009475DF" w:rsidRDefault="009475DF" w:rsidP="009475DF">
    <w:pPr>
      <w:jc w:val="right"/>
      <w:rPr>
        <w:rFonts w:ascii="Roboto Slab" w:hAnsi="Roboto Sla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4"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3240"/>
      <w:gridCol w:w="2520"/>
      <w:gridCol w:w="2144"/>
    </w:tblGrid>
    <w:tr w:rsidR="005D6143" w:rsidRPr="009475DF" w14:paraId="3017A3A7" w14:textId="77777777" w:rsidTr="005B7F88">
      <w:trPr>
        <w:trHeight w:val="941"/>
      </w:trPr>
      <w:tc>
        <w:tcPr>
          <w:tcW w:w="3150" w:type="dxa"/>
        </w:tcPr>
        <w:p w14:paraId="172F6F11" w14:textId="77777777" w:rsidR="005D6143" w:rsidRPr="009475DF" w:rsidRDefault="005D6143" w:rsidP="005D6143">
          <w:pPr>
            <w:rPr>
              <w:rFonts w:ascii="Roboto Slab" w:hAnsi="Roboto Slab"/>
              <w:sz w:val="16"/>
              <w:szCs w:val="16"/>
            </w:rPr>
          </w:pPr>
          <w:r>
            <w:rPr>
              <w:rFonts w:ascii="Roboto Slab" w:hAnsi="Roboto Slab"/>
              <w:noProof/>
              <w:sz w:val="16"/>
              <w:szCs w:val="16"/>
            </w:rPr>
            <w:drawing>
              <wp:inline distT="0" distB="0" distL="0" distR="0" wp14:anchorId="15EE0B85" wp14:editId="683CBC97">
                <wp:extent cx="1909916" cy="1656068"/>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 Logo Main.png"/>
                        <pic:cNvPicPr/>
                      </pic:nvPicPr>
                      <pic:blipFill>
                        <a:blip r:embed="rId1">
                          <a:extLst>
                            <a:ext uri="{28A0092B-C50C-407E-A947-70E740481C1C}">
                              <a14:useLocalDpi xmlns:a14="http://schemas.microsoft.com/office/drawing/2010/main" val="0"/>
                            </a:ext>
                          </a:extLst>
                        </a:blip>
                        <a:stretch>
                          <a:fillRect/>
                        </a:stretch>
                      </pic:blipFill>
                      <pic:spPr>
                        <a:xfrm>
                          <a:off x="0" y="0"/>
                          <a:ext cx="1925573" cy="1669644"/>
                        </a:xfrm>
                        <a:prstGeom prst="rect">
                          <a:avLst/>
                        </a:prstGeom>
                      </pic:spPr>
                    </pic:pic>
                  </a:graphicData>
                </a:graphic>
              </wp:inline>
            </w:drawing>
          </w:r>
        </w:p>
      </w:tc>
      <w:tc>
        <w:tcPr>
          <w:tcW w:w="3240" w:type="dxa"/>
          <w:vAlign w:val="center"/>
        </w:tcPr>
        <w:p w14:paraId="3EB93124" w14:textId="77777777" w:rsidR="005D6143" w:rsidRPr="00994AB8" w:rsidRDefault="005D6143" w:rsidP="005D61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Source Sans Pro" w:hAnsi="Source Sans Pro" w:cs="Helvetica"/>
              <w:sz w:val="18"/>
              <w:szCs w:val="18"/>
            </w:rPr>
          </w:pPr>
          <w:r w:rsidRPr="002E2C90">
            <w:rPr>
              <w:rFonts w:ascii="Source Sans Pro SemiBold" w:hAnsi="Source Sans Pro SemiBold" w:cs="Helvetica"/>
              <w:b/>
              <w:bCs/>
              <w:sz w:val="18"/>
              <w:szCs w:val="18"/>
            </w:rPr>
            <w:t>Steve Sisolak</w:t>
          </w:r>
          <w:r w:rsidRPr="00994AB8">
            <w:rPr>
              <w:rFonts w:ascii="Source Sans Pro" w:hAnsi="Source Sans Pro" w:cs="Helvetica"/>
              <w:sz w:val="18"/>
              <w:szCs w:val="18"/>
            </w:rPr>
            <w:t xml:space="preserve"> | </w:t>
          </w:r>
          <w:r w:rsidRPr="00994AB8">
            <w:rPr>
              <w:rFonts w:ascii="Source Sans Pro" w:hAnsi="Source Sans Pro" w:cs="Helvetica"/>
              <w:i/>
              <w:iCs/>
              <w:sz w:val="18"/>
              <w:szCs w:val="18"/>
            </w:rPr>
            <w:t>Governor</w:t>
          </w:r>
        </w:p>
        <w:p w14:paraId="57813FBA" w14:textId="77777777" w:rsidR="005D6143" w:rsidRDefault="005D6143" w:rsidP="005D6143">
          <w:pPr>
            <w:jc w:val="right"/>
            <w:rPr>
              <w:rFonts w:ascii="Source Sans Pro" w:hAnsi="Source Sans Pro" w:cs="Helvetica"/>
              <w:i/>
              <w:iCs/>
              <w:sz w:val="18"/>
              <w:szCs w:val="18"/>
            </w:rPr>
          </w:pPr>
          <w:r w:rsidRPr="002E2C90">
            <w:rPr>
              <w:rFonts w:ascii="Source Sans Pro SemiBold" w:hAnsi="Source Sans Pro SemiBold" w:cs="Helvetica"/>
              <w:b/>
              <w:bCs/>
              <w:sz w:val="18"/>
              <w:szCs w:val="18"/>
            </w:rPr>
            <w:t>Stacey Montooth</w:t>
          </w:r>
          <w:r w:rsidRPr="00994AB8">
            <w:rPr>
              <w:rFonts w:ascii="Source Sans Pro" w:hAnsi="Source Sans Pro" w:cs="Helvetica"/>
              <w:sz w:val="18"/>
              <w:szCs w:val="18"/>
            </w:rPr>
            <w:t xml:space="preserve"> | </w:t>
          </w:r>
          <w:r w:rsidRPr="00994AB8">
            <w:rPr>
              <w:rFonts w:ascii="Source Sans Pro" w:hAnsi="Source Sans Pro" w:cs="Helvetica"/>
              <w:i/>
              <w:iCs/>
              <w:sz w:val="18"/>
              <w:szCs w:val="18"/>
            </w:rPr>
            <w:t>Executive Director</w:t>
          </w:r>
        </w:p>
        <w:p w14:paraId="619F0074" w14:textId="1B98FF27" w:rsidR="00D74523" w:rsidRPr="009475DF" w:rsidRDefault="00D74523" w:rsidP="005D6143">
          <w:pPr>
            <w:jc w:val="right"/>
            <w:rPr>
              <w:rFonts w:ascii="Roboto Slab" w:hAnsi="Roboto Slab"/>
              <w:sz w:val="16"/>
              <w:szCs w:val="16"/>
            </w:rPr>
          </w:pPr>
        </w:p>
      </w:tc>
      <w:tc>
        <w:tcPr>
          <w:tcW w:w="2520" w:type="dxa"/>
          <w:vAlign w:val="center"/>
        </w:tcPr>
        <w:p w14:paraId="2BE13BD5" w14:textId="77777777" w:rsidR="005D6143" w:rsidRPr="002E2C90" w:rsidRDefault="005D6143" w:rsidP="005D61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Source Sans Pro SemiBold" w:hAnsi="Source Sans Pro SemiBold" w:cs="Helvetica"/>
              <w:b/>
              <w:bCs/>
              <w:sz w:val="18"/>
              <w:szCs w:val="18"/>
            </w:rPr>
          </w:pPr>
          <w:r w:rsidRPr="002E2C90">
            <w:rPr>
              <w:rFonts w:ascii="Source Sans Pro SemiBold" w:hAnsi="Source Sans Pro SemiBold" w:cs="Helvetica"/>
              <w:b/>
              <w:bCs/>
              <w:sz w:val="18"/>
              <w:szCs w:val="18"/>
            </w:rPr>
            <w:t>ADMINISTRATIVE OFFICES</w:t>
          </w:r>
        </w:p>
        <w:p w14:paraId="7AC11E1C" w14:textId="77777777" w:rsidR="005D6143" w:rsidRPr="00994AB8" w:rsidRDefault="005D6143" w:rsidP="005D6143">
          <w:pPr>
            <w:spacing w:line="276" w:lineRule="auto"/>
            <w:jc w:val="right"/>
            <w:rPr>
              <w:rFonts w:ascii="Source Sans Pro" w:hAnsi="Source Sans Pro" w:cs="Helvetica"/>
              <w:sz w:val="18"/>
              <w:szCs w:val="18"/>
            </w:rPr>
          </w:pPr>
          <w:r w:rsidRPr="00994AB8">
            <w:rPr>
              <w:rFonts w:ascii="Source Sans Pro" w:hAnsi="Source Sans Pro" w:cs="Helvetica"/>
              <w:sz w:val="18"/>
              <w:szCs w:val="18"/>
            </w:rPr>
            <w:t>5500 Snyder Avenue, Bldg. 3</w:t>
          </w:r>
        </w:p>
        <w:p w14:paraId="5DAD202A" w14:textId="77777777" w:rsidR="005D6143" w:rsidRPr="00994AB8" w:rsidRDefault="005D6143" w:rsidP="005D6143">
          <w:pPr>
            <w:spacing w:line="276" w:lineRule="auto"/>
            <w:jc w:val="right"/>
            <w:rPr>
              <w:rFonts w:ascii="Source Sans Pro" w:hAnsi="Source Sans Pro"/>
              <w:sz w:val="18"/>
              <w:szCs w:val="18"/>
            </w:rPr>
          </w:pPr>
          <w:r w:rsidRPr="00994AB8">
            <w:rPr>
              <w:rFonts w:ascii="Source Sans Pro" w:hAnsi="Source Sans Pro"/>
              <w:sz w:val="18"/>
              <w:szCs w:val="18"/>
            </w:rPr>
            <w:t>Carson City, NV 89701</w:t>
          </w:r>
        </w:p>
      </w:tc>
      <w:tc>
        <w:tcPr>
          <w:tcW w:w="2144" w:type="dxa"/>
          <w:vAlign w:val="center"/>
        </w:tcPr>
        <w:p w14:paraId="55B7DF2C" w14:textId="77777777" w:rsidR="005D6143" w:rsidRPr="002E2C90" w:rsidRDefault="005D6143" w:rsidP="005D61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right"/>
            <w:rPr>
              <w:rFonts w:ascii="Source Sans Pro SemiBold" w:hAnsi="Source Sans Pro SemiBold" w:cs="Helvetica"/>
              <w:b/>
              <w:bCs/>
              <w:sz w:val="18"/>
              <w:szCs w:val="18"/>
            </w:rPr>
          </w:pPr>
          <w:r w:rsidRPr="002E2C90">
            <w:rPr>
              <w:rFonts w:ascii="Source Sans Pro SemiBold" w:hAnsi="Source Sans Pro SemiBold" w:cs="Helvetica"/>
              <w:b/>
              <w:bCs/>
              <w:sz w:val="18"/>
              <w:szCs w:val="18"/>
            </w:rPr>
            <w:t>MAILING ADDRESS</w:t>
          </w:r>
        </w:p>
        <w:p w14:paraId="09F974C1" w14:textId="77777777" w:rsidR="005D6143" w:rsidRPr="00994AB8" w:rsidRDefault="005D6143" w:rsidP="005D6143">
          <w:pPr>
            <w:spacing w:line="276" w:lineRule="auto"/>
            <w:jc w:val="right"/>
            <w:rPr>
              <w:rFonts w:ascii="Source Sans Pro" w:hAnsi="Source Sans Pro" w:cs="Helvetica"/>
              <w:sz w:val="18"/>
              <w:szCs w:val="18"/>
            </w:rPr>
          </w:pPr>
          <w:r w:rsidRPr="00994AB8">
            <w:rPr>
              <w:rFonts w:ascii="Source Sans Pro" w:hAnsi="Source Sans Pro" w:cs="Helvetica"/>
              <w:sz w:val="18"/>
              <w:szCs w:val="18"/>
            </w:rPr>
            <w:t>5366 Snyder Avenue</w:t>
          </w:r>
        </w:p>
        <w:p w14:paraId="4200B474" w14:textId="77777777" w:rsidR="005D6143" w:rsidRPr="00994AB8" w:rsidRDefault="005D6143" w:rsidP="005D6143">
          <w:pPr>
            <w:spacing w:line="276" w:lineRule="auto"/>
            <w:jc w:val="right"/>
            <w:rPr>
              <w:rFonts w:ascii="Source Sans Pro" w:hAnsi="Source Sans Pro"/>
              <w:sz w:val="18"/>
              <w:szCs w:val="18"/>
            </w:rPr>
          </w:pPr>
          <w:r w:rsidRPr="00994AB8">
            <w:rPr>
              <w:rFonts w:ascii="Source Sans Pro" w:hAnsi="Source Sans Pro"/>
              <w:sz w:val="18"/>
              <w:szCs w:val="18"/>
            </w:rPr>
            <w:t>Carson City, NV 89701</w:t>
          </w:r>
        </w:p>
      </w:tc>
    </w:tr>
  </w:tbl>
  <w:p w14:paraId="6A198A65" w14:textId="40FB9E26" w:rsidR="009475DF" w:rsidRPr="005D6143" w:rsidRDefault="009475DF" w:rsidP="005D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0E5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856E7"/>
    <w:multiLevelType w:val="hybridMultilevel"/>
    <w:tmpl w:val="DDBE7C6E"/>
    <w:lvl w:ilvl="0" w:tplc="4E14BA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496790"/>
    <w:multiLevelType w:val="hybridMultilevel"/>
    <w:tmpl w:val="774050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71C4A"/>
    <w:multiLevelType w:val="hybridMultilevel"/>
    <w:tmpl w:val="F5E4F2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C564E"/>
    <w:multiLevelType w:val="hybridMultilevel"/>
    <w:tmpl w:val="920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F22FB"/>
    <w:multiLevelType w:val="hybridMultilevel"/>
    <w:tmpl w:val="C8BC85A2"/>
    <w:lvl w:ilvl="0" w:tplc="511E7404">
      <w:start w:val="1"/>
      <w:numFmt w:val="upperRoman"/>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4654ABC"/>
    <w:multiLevelType w:val="hybridMultilevel"/>
    <w:tmpl w:val="3F5CFE30"/>
    <w:lvl w:ilvl="0" w:tplc="D55492D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FC4018"/>
    <w:multiLevelType w:val="hybridMultilevel"/>
    <w:tmpl w:val="87AE8A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55776C7A"/>
    <w:multiLevelType w:val="hybridMultilevel"/>
    <w:tmpl w:val="7D9E8350"/>
    <w:lvl w:ilvl="0" w:tplc="A5FA06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E9795F"/>
    <w:multiLevelType w:val="hybridMultilevel"/>
    <w:tmpl w:val="D6A27EBA"/>
    <w:lvl w:ilvl="0" w:tplc="FB769F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DC12B3"/>
    <w:multiLevelType w:val="hybridMultilevel"/>
    <w:tmpl w:val="CD3C1328"/>
    <w:lvl w:ilvl="0" w:tplc="D55492DE">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672F4B53"/>
    <w:multiLevelType w:val="hybridMultilevel"/>
    <w:tmpl w:val="E516184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04797"/>
    <w:multiLevelType w:val="hybridMultilevel"/>
    <w:tmpl w:val="4A2C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208130">
    <w:abstractNumId w:val="10"/>
  </w:num>
  <w:num w:numId="2" w16cid:durableId="84885155">
    <w:abstractNumId w:val="6"/>
  </w:num>
  <w:num w:numId="3" w16cid:durableId="1234387630">
    <w:abstractNumId w:val="8"/>
  </w:num>
  <w:num w:numId="4" w16cid:durableId="1936329162">
    <w:abstractNumId w:val="1"/>
  </w:num>
  <w:num w:numId="5" w16cid:durableId="2111268554">
    <w:abstractNumId w:val="9"/>
  </w:num>
  <w:num w:numId="6" w16cid:durableId="965693532">
    <w:abstractNumId w:val="7"/>
  </w:num>
  <w:num w:numId="7" w16cid:durableId="1011295065">
    <w:abstractNumId w:val="5"/>
  </w:num>
  <w:num w:numId="8" w16cid:durableId="1491362463">
    <w:abstractNumId w:val="3"/>
  </w:num>
  <w:num w:numId="9" w16cid:durableId="567111389">
    <w:abstractNumId w:val="2"/>
  </w:num>
  <w:num w:numId="10" w16cid:durableId="56755198">
    <w:abstractNumId w:val="11"/>
  </w:num>
  <w:num w:numId="11" w16cid:durableId="819079436">
    <w:abstractNumId w:val="12"/>
  </w:num>
  <w:num w:numId="12" w16cid:durableId="678388242">
    <w:abstractNumId w:val="0"/>
  </w:num>
  <w:num w:numId="13" w16cid:durableId="929898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DF"/>
    <w:rsid w:val="00003186"/>
    <w:rsid w:val="00015168"/>
    <w:rsid w:val="00015B84"/>
    <w:rsid w:val="00025A7B"/>
    <w:rsid w:val="00034472"/>
    <w:rsid w:val="00042361"/>
    <w:rsid w:val="00042DF7"/>
    <w:rsid w:val="00045357"/>
    <w:rsid w:val="00054CD5"/>
    <w:rsid w:val="00057D7B"/>
    <w:rsid w:val="000858FB"/>
    <w:rsid w:val="000A6FEB"/>
    <w:rsid w:val="000B2037"/>
    <w:rsid w:val="000B3D5E"/>
    <w:rsid w:val="000B5EB1"/>
    <w:rsid w:val="000B6A18"/>
    <w:rsid w:val="000C0E66"/>
    <w:rsid w:val="000C782A"/>
    <w:rsid w:val="000D4A8F"/>
    <w:rsid w:val="000E1F6B"/>
    <w:rsid w:val="000E555F"/>
    <w:rsid w:val="000F7A65"/>
    <w:rsid w:val="00104E08"/>
    <w:rsid w:val="00113000"/>
    <w:rsid w:val="00115B47"/>
    <w:rsid w:val="00120322"/>
    <w:rsid w:val="001452FC"/>
    <w:rsid w:val="00163BDA"/>
    <w:rsid w:val="00164300"/>
    <w:rsid w:val="00165120"/>
    <w:rsid w:val="0016561C"/>
    <w:rsid w:val="00166E94"/>
    <w:rsid w:val="0016703B"/>
    <w:rsid w:val="0017753D"/>
    <w:rsid w:val="00180138"/>
    <w:rsid w:val="00186DC8"/>
    <w:rsid w:val="001B2318"/>
    <w:rsid w:val="001B2E19"/>
    <w:rsid w:val="001B46D4"/>
    <w:rsid w:val="001C2C29"/>
    <w:rsid w:val="001D22C6"/>
    <w:rsid w:val="001D3058"/>
    <w:rsid w:val="001D5576"/>
    <w:rsid w:val="002071EB"/>
    <w:rsid w:val="00211B52"/>
    <w:rsid w:val="002259C5"/>
    <w:rsid w:val="00227326"/>
    <w:rsid w:val="002312E7"/>
    <w:rsid w:val="002344F5"/>
    <w:rsid w:val="002601AD"/>
    <w:rsid w:val="002667B9"/>
    <w:rsid w:val="00291259"/>
    <w:rsid w:val="00291FF1"/>
    <w:rsid w:val="00292FFF"/>
    <w:rsid w:val="002937F3"/>
    <w:rsid w:val="0029465D"/>
    <w:rsid w:val="002A5EFD"/>
    <w:rsid w:val="002A66A3"/>
    <w:rsid w:val="002D7C11"/>
    <w:rsid w:val="002E2C90"/>
    <w:rsid w:val="002E3B00"/>
    <w:rsid w:val="002F256B"/>
    <w:rsid w:val="002F6D96"/>
    <w:rsid w:val="00301EC1"/>
    <w:rsid w:val="00307CA9"/>
    <w:rsid w:val="00312BA8"/>
    <w:rsid w:val="00320211"/>
    <w:rsid w:val="00327F55"/>
    <w:rsid w:val="003337AC"/>
    <w:rsid w:val="00340F60"/>
    <w:rsid w:val="00343BF1"/>
    <w:rsid w:val="00363145"/>
    <w:rsid w:val="003643C5"/>
    <w:rsid w:val="00374652"/>
    <w:rsid w:val="00377D6F"/>
    <w:rsid w:val="003802D7"/>
    <w:rsid w:val="00382F13"/>
    <w:rsid w:val="003B27E5"/>
    <w:rsid w:val="003B7297"/>
    <w:rsid w:val="003D0FAF"/>
    <w:rsid w:val="003E0F14"/>
    <w:rsid w:val="003E1FE4"/>
    <w:rsid w:val="003E2B6F"/>
    <w:rsid w:val="00402E5F"/>
    <w:rsid w:val="00420212"/>
    <w:rsid w:val="00421045"/>
    <w:rsid w:val="00421544"/>
    <w:rsid w:val="0042773B"/>
    <w:rsid w:val="00444AAC"/>
    <w:rsid w:val="0044569B"/>
    <w:rsid w:val="00461801"/>
    <w:rsid w:val="00472831"/>
    <w:rsid w:val="004737BF"/>
    <w:rsid w:val="004740FE"/>
    <w:rsid w:val="00476846"/>
    <w:rsid w:val="00496CFD"/>
    <w:rsid w:val="004973A3"/>
    <w:rsid w:val="004A513D"/>
    <w:rsid w:val="004A7F4A"/>
    <w:rsid w:val="004B2137"/>
    <w:rsid w:val="004C440C"/>
    <w:rsid w:val="004D303C"/>
    <w:rsid w:val="004E0C03"/>
    <w:rsid w:val="004E1379"/>
    <w:rsid w:val="004E7F75"/>
    <w:rsid w:val="00502ED0"/>
    <w:rsid w:val="00503754"/>
    <w:rsid w:val="0050480B"/>
    <w:rsid w:val="00507B73"/>
    <w:rsid w:val="00517B4A"/>
    <w:rsid w:val="00533D2E"/>
    <w:rsid w:val="00537EEF"/>
    <w:rsid w:val="00542C13"/>
    <w:rsid w:val="0054524E"/>
    <w:rsid w:val="0054615E"/>
    <w:rsid w:val="00552600"/>
    <w:rsid w:val="005556E5"/>
    <w:rsid w:val="00572997"/>
    <w:rsid w:val="00597ABA"/>
    <w:rsid w:val="005D0A02"/>
    <w:rsid w:val="005D2D3B"/>
    <w:rsid w:val="005D52CA"/>
    <w:rsid w:val="005D5DF9"/>
    <w:rsid w:val="005D6143"/>
    <w:rsid w:val="005E1154"/>
    <w:rsid w:val="005E70D6"/>
    <w:rsid w:val="00604B15"/>
    <w:rsid w:val="00606D86"/>
    <w:rsid w:val="006175D6"/>
    <w:rsid w:val="00622675"/>
    <w:rsid w:val="00632C6E"/>
    <w:rsid w:val="00644DB4"/>
    <w:rsid w:val="006616C6"/>
    <w:rsid w:val="006621B1"/>
    <w:rsid w:val="00663E64"/>
    <w:rsid w:val="00671802"/>
    <w:rsid w:val="00672918"/>
    <w:rsid w:val="00676689"/>
    <w:rsid w:val="006955C6"/>
    <w:rsid w:val="00697A79"/>
    <w:rsid w:val="006A1F3C"/>
    <w:rsid w:val="006A7B7D"/>
    <w:rsid w:val="006B7704"/>
    <w:rsid w:val="006C140A"/>
    <w:rsid w:val="006E5B38"/>
    <w:rsid w:val="006E75EA"/>
    <w:rsid w:val="006F529F"/>
    <w:rsid w:val="006F63C5"/>
    <w:rsid w:val="0070280B"/>
    <w:rsid w:val="00716C1A"/>
    <w:rsid w:val="00721F04"/>
    <w:rsid w:val="007230E9"/>
    <w:rsid w:val="00725F6C"/>
    <w:rsid w:val="0072647D"/>
    <w:rsid w:val="007327FC"/>
    <w:rsid w:val="00757ECE"/>
    <w:rsid w:val="00767F74"/>
    <w:rsid w:val="0077094B"/>
    <w:rsid w:val="00771068"/>
    <w:rsid w:val="007848D3"/>
    <w:rsid w:val="00784932"/>
    <w:rsid w:val="00786CA5"/>
    <w:rsid w:val="0078737A"/>
    <w:rsid w:val="0079361F"/>
    <w:rsid w:val="007A04A3"/>
    <w:rsid w:val="007B4434"/>
    <w:rsid w:val="007B659A"/>
    <w:rsid w:val="007C6502"/>
    <w:rsid w:val="007E188C"/>
    <w:rsid w:val="007F1081"/>
    <w:rsid w:val="007F6DFA"/>
    <w:rsid w:val="00801BE4"/>
    <w:rsid w:val="00807359"/>
    <w:rsid w:val="00807BF9"/>
    <w:rsid w:val="0081634D"/>
    <w:rsid w:val="00824C63"/>
    <w:rsid w:val="008340D7"/>
    <w:rsid w:val="0083644A"/>
    <w:rsid w:val="008415A6"/>
    <w:rsid w:val="00841A86"/>
    <w:rsid w:val="008423B7"/>
    <w:rsid w:val="00850116"/>
    <w:rsid w:val="00864435"/>
    <w:rsid w:val="00866874"/>
    <w:rsid w:val="00870CB7"/>
    <w:rsid w:val="0087570E"/>
    <w:rsid w:val="00884F90"/>
    <w:rsid w:val="008909CF"/>
    <w:rsid w:val="0089133F"/>
    <w:rsid w:val="0089177C"/>
    <w:rsid w:val="00895F08"/>
    <w:rsid w:val="008A0EE6"/>
    <w:rsid w:val="008B5344"/>
    <w:rsid w:val="008B5AC0"/>
    <w:rsid w:val="008B5F03"/>
    <w:rsid w:val="008C4741"/>
    <w:rsid w:val="008D00B3"/>
    <w:rsid w:val="008E2A4E"/>
    <w:rsid w:val="008E689B"/>
    <w:rsid w:val="009037E6"/>
    <w:rsid w:val="009126DF"/>
    <w:rsid w:val="00914632"/>
    <w:rsid w:val="00916C4C"/>
    <w:rsid w:val="009204EE"/>
    <w:rsid w:val="009212FA"/>
    <w:rsid w:val="0093010B"/>
    <w:rsid w:val="0093117F"/>
    <w:rsid w:val="00931E5C"/>
    <w:rsid w:val="009475DF"/>
    <w:rsid w:val="00953994"/>
    <w:rsid w:val="00960FF5"/>
    <w:rsid w:val="009634A5"/>
    <w:rsid w:val="00967362"/>
    <w:rsid w:val="00993B17"/>
    <w:rsid w:val="0099413E"/>
    <w:rsid w:val="00994AB8"/>
    <w:rsid w:val="009A0FD9"/>
    <w:rsid w:val="009A245D"/>
    <w:rsid w:val="009A6340"/>
    <w:rsid w:val="009A773A"/>
    <w:rsid w:val="009B2F50"/>
    <w:rsid w:val="009B42DB"/>
    <w:rsid w:val="009B72B4"/>
    <w:rsid w:val="009C1046"/>
    <w:rsid w:val="009C27D0"/>
    <w:rsid w:val="009C32F7"/>
    <w:rsid w:val="009C362A"/>
    <w:rsid w:val="00A13F2F"/>
    <w:rsid w:val="00A239F4"/>
    <w:rsid w:val="00A323FD"/>
    <w:rsid w:val="00A34663"/>
    <w:rsid w:val="00A4333F"/>
    <w:rsid w:val="00A43B02"/>
    <w:rsid w:val="00A60AE8"/>
    <w:rsid w:val="00A70F51"/>
    <w:rsid w:val="00A741F5"/>
    <w:rsid w:val="00A82210"/>
    <w:rsid w:val="00A94189"/>
    <w:rsid w:val="00A95E0C"/>
    <w:rsid w:val="00A96605"/>
    <w:rsid w:val="00AA2B9C"/>
    <w:rsid w:val="00AB7B7C"/>
    <w:rsid w:val="00AC2B4A"/>
    <w:rsid w:val="00AC5507"/>
    <w:rsid w:val="00AC7858"/>
    <w:rsid w:val="00AD329A"/>
    <w:rsid w:val="00AE14B2"/>
    <w:rsid w:val="00AE3F82"/>
    <w:rsid w:val="00B0565B"/>
    <w:rsid w:val="00B069A9"/>
    <w:rsid w:val="00B1004E"/>
    <w:rsid w:val="00B15573"/>
    <w:rsid w:val="00B20A1E"/>
    <w:rsid w:val="00B218F9"/>
    <w:rsid w:val="00B21E39"/>
    <w:rsid w:val="00B22C25"/>
    <w:rsid w:val="00B316F7"/>
    <w:rsid w:val="00B35AF0"/>
    <w:rsid w:val="00B43269"/>
    <w:rsid w:val="00B4682A"/>
    <w:rsid w:val="00B503AD"/>
    <w:rsid w:val="00B57A56"/>
    <w:rsid w:val="00B63323"/>
    <w:rsid w:val="00B663C3"/>
    <w:rsid w:val="00B72CEF"/>
    <w:rsid w:val="00B7700A"/>
    <w:rsid w:val="00B826E9"/>
    <w:rsid w:val="00BA400A"/>
    <w:rsid w:val="00BA4B91"/>
    <w:rsid w:val="00BA576A"/>
    <w:rsid w:val="00BB385C"/>
    <w:rsid w:val="00BC02A1"/>
    <w:rsid w:val="00BF52C9"/>
    <w:rsid w:val="00BF6440"/>
    <w:rsid w:val="00C13CD3"/>
    <w:rsid w:val="00C16ED6"/>
    <w:rsid w:val="00C35FA8"/>
    <w:rsid w:val="00C440D6"/>
    <w:rsid w:val="00C506BA"/>
    <w:rsid w:val="00C5154E"/>
    <w:rsid w:val="00C517E6"/>
    <w:rsid w:val="00C51AF6"/>
    <w:rsid w:val="00C542CE"/>
    <w:rsid w:val="00C54A58"/>
    <w:rsid w:val="00C54F41"/>
    <w:rsid w:val="00C65CAD"/>
    <w:rsid w:val="00C76BC2"/>
    <w:rsid w:val="00C8563A"/>
    <w:rsid w:val="00C874A6"/>
    <w:rsid w:val="00CA0F6A"/>
    <w:rsid w:val="00CA30DA"/>
    <w:rsid w:val="00CA4C69"/>
    <w:rsid w:val="00CB23BE"/>
    <w:rsid w:val="00CB6417"/>
    <w:rsid w:val="00CB7313"/>
    <w:rsid w:val="00CD1C68"/>
    <w:rsid w:val="00CD2035"/>
    <w:rsid w:val="00CD645E"/>
    <w:rsid w:val="00CD7D92"/>
    <w:rsid w:val="00CE7EF8"/>
    <w:rsid w:val="00CF3D3A"/>
    <w:rsid w:val="00CF6FDF"/>
    <w:rsid w:val="00D22056"/>
    <w:rsid w:val="00D24404"/>
    <w:rsid w:val="00D32D59"/>
    <w:rsid w:val="00D34E56"/>
    <w:rsid w:val="00D3728B"/>
    <w:rsid w:val="00D4003F"/>
    <w:rsid w:val="00D44FE0"/>
    <w:rsid w:val="00D454D6"/>
    <w:rsid w:val="00D53A40"/>
    <w:rsid w:val="00D67E60"/>
    <w:rsid w:val="00D74523"/>
    <w:rsid w:val="00DA392A"/>
    <w:rsid w:val="00DA7001"/>
    <w:rsid w:val="00DD1543"/>
    <w:rsid w:val="00DD71A9"/>
    <w:rsid w:val="00DE4987"/>
    <w:rsid w:val="00DF5C78"/>
    <w:rsid w:val="00DF7853"/>
    <w:rsid w:val="00E0240C"/>
    <w:rsid w:val="00E027BF"/>
    <w:rsid w:val="00E23284"/>
    <w:rsid w:val="00E30971"/>
    <w:rsid w:val="00E30C39"/>
    <w:rsid w:val="00E45D11"/>
    <w:rsid w:val="00E507FC"/>
    <w:rsid w:val="00E53BF0"/>
    <w:rsid w:val="00E57965"/>
    <w:rsid w:val="00E76743"/>
    <w:rsid w:val="00E800B6"/>
    <w:rsid w:val="00E8629E"/>
    <w:rsid w:val="00E91989"/>
    <w:rsid w:val="00EB36CB"/>
    <w:rsid w:val="00EB4F5A"/>
    <w:rsid w:val="00EB52AF"/>
    <w:rsid w:val="00EC4ADC"/>
    <w:rsid w:val="00EC6E9F"/>
    <w:rsid w:val="00ED1766"/>
    <w:rsid w:val="00EE08AE"/>
    <w:rsid w:val="00EE75A7"/>
    <w:rsid w:val="00F0761B"/>
    <w:rsid w:val="00F10389"/>
    <w:rsid w:val="00F14597"/>
    <w:rsid w:val="00F2071C"/>
    <w:rsid w:val="00F26BEE"/>
    <w:rsid w:val="00F411E6"/>
    <w:rsid w:val="00F474C2"/>
    <w:rsid w:val="00F47741"/>
    <w:rsid w:val="00F666D6"/>
    <w:rsid w:val="00F77436"/>
    <w:rsid w:val="00F818C0"/>
    <w:rsid w:val="00F929F0"/>
    <w:rsid w:val="00F976F6"/>
    <w:rsid w:val="00FA3468"/>
    <w:rsid w:val="00FB715A"/>
    <w:rsid w:val="00FD0BED"/>
    <w:rsid w:val="00FE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DEC5B"/>
  <w15:chartTrackingRefBased/>
  <w15:docId w15:val="{F405375F-2727-8546-9FB2-F3B88842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245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5DF"/>
    <w:pPr>
      <w:tabs>
        <w:tab w:val="center" w:pos="4680"/>
        <w:tab w:val="right" w:pos="9360"/>
      </w:tabs>
    </w:pPr>
  </w:style>
  <w:style w:type="character" w:customStyle="1" w:styleId="HeaderChar">
    <w:name w:val="Header Char"/>
    <w:basedOn w:val="DefaultParagraphFont"/>
    <w:link w:val="Header"/>
    <w:uiPriority w:val="99"/>
    <w:rsid w:val="009475DF"/>
  </w:style>
  <w:style w:type="paragraph" w:styleId="Footer">
    <w:name w:val="footer"/>
    <w:basedOn w:val="Normal"/>
    <w:link w:val="FooterChar"/>
    <w:uiPriority w:val="99"/>
    <w:unhideWhenUsed/>
    <w:rsid w:val="009475DF"/>
    <w:pPr>
      <w:tabs>
        <w:tab w:val="center" w:pos="4680"/>
        <w:tab w:val="right" w:pos="9360"/>
      </w:tabs>
    </w:pPr>
  </w:style>
  <w:style w:type="character" w:customStyle="1" w:styleId="FooterChar">
    <w:name w:val="Footer Char"/>
    <w:basedOn w:val="DefaultParagraphFont"/>
    <w:link w:val="Footer"/>
    <w:uiPriority w:val="99"/>
    <w:rsid w:val="009475DF"/>
  </w:style>
  <w:style w:type="table" w:styleId="TableGrid">
    <w:name w:val="Table Grid"/>
    <w:basedOn w:val="TableNormal"/>
    <w:uiPriority w:val="39"/>
    <w:rsid w:val="0094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23FD"/>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unhideWhenUsed/>
    <w:rsid w:val="009C1046"/>
    <w:rPr>
      <w:rFonts w:ascii="Calibri" w:hAnsi="Calibri"/>
      <w:sz w:val="22"/>
      <w:szCs w:val="21"/>
    </w:rPr>
  </w:style>
  <w:style w:type="character" w:customStyle="1" w:styleId="PlainTextChar">
    <w:name w:val="Plain Text Char"/>
    <w:basedOn w:val="DefaultParagraphFont"/>
    <w:link w:val="PlainText"/>
    <w:uiPriority w:val="99"/>
    <w:rsid w:val="009C1046"/>
    <w:rPr>
      <w:rFonts w:ascii="Calibri" w:hAnsi="Calibri"/>
      <w:sz w:val="22"/>
      <w:szCs w:val="21"/>
    </w:rPr>
  </w:style>
  <w:style w:type="character" w:styleId="Hyperlink">
    <w:name w:val="Hyperlink"/>
    <w:basedOn w:val="DefaultParagraphFont"/>
    <w:uiPriority w:val="99"/>
    <w:unhideWhenUsed/>
    <w:rsid w:val="009C1046"/>
    <w:rPr>
      <w:color w:val="0563C1" w:themeColor="hyperlink"/>
      <w:u w:val="single"/>
    </w:rPr>
  </w:style>
  <w:style w:type="character" w:styleId="UnresolvedMention">
    <w:name w:val="Unresolved Mention"/>
    <w:basedOn w:val="DefaultParagraphFont"/>
    <w:uiPriority w:val="99"/>
    <w:semiHidden/>
    <w:unhideWhenUsed/>
    <w:rsid w:val="00EB36CB"/>
    <w:rPr>
      <w:color w:val="605E5C"/>
      <w:shd w:val="clear" w:color="auto" w:fill="E1DFDD"/>
    </w:rPr>
  </w:style>
  <w:style w:type="paragraph" w:styleId="ListParagraph">
    <w:name w:val="List Paragraph"/>
    <w:basedOn w:val="Normal"/>
    <w:uiPriority w:val="34"/>
    <w:qFormat/>
    <w:rsid w:val="00B0565B"/>
    <w:pPr>
      <w:ind w:left="720"/>
      <w:contextualSpacing/>
    </w:pPr>
  </w:style>
  <w:style w:type="paragraph" w:customStyle="1" w:styleId="xmsonormal">
    <w:name w:val="x_msonormal"/>
    <w:basedOn w:val="Normal"/>
    <w:rsid w:val="008E689B"/>
    <w:pPr>
      <w:spacing w:before="100" w:beforeAutospacing="1" w:after="100" w:afterAutospacing="1"/>
    </w:pPr>
    <w:rPr>
      <w:rFonts w:ascii="Times New Roman" w:eastAsia="Times New Roman" w:hAnsi="Times New Roman" w:cs="Times New Roman"/>
    </w:rPr>
  </w:style>
  <w:style w:type="paragraph" w:customStyle="1" w:styleId="Default">
    <w:name w:val="Default"/>
    <w:rsid w:val="00CE7EF8"/>
    <w:pPr>
      <w:autoSpaceDE w:val="0"/>
      <w:autoSpaceDN w:val="0"/>
      <w:adjustRightInd w:val="0"/>
    </w:pPr>
    <w:rPr>
      <w:rFonts w:ascii="Cambria" w:hAnsi="Cambria" w:cs="Cambria"/>
      <w:color w:val="000000"/>
    </w:rPr>
  </w:style>
  <w:style w:type="paragraph" w:styleId="BalloonText">
    <w:name w:val="Balloon Text"/>
    <w:basedOn w:val="Normal"/>
    <w:link w:val="BalloonTextChar"/>
    <w:uiPriority w:val="99"/>
    <w:semiHidden/>
    <w:unhideWhenUsed/>
    <w:rsid w:val="00697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79"/>
    <w:rPr>
      <w:rFonts w:ascii="Segoe UI" w:hAnsi="Segoe UI" w:cs="Segoe UI"/>
      <w:sz w:val="18"/>
      <w:szCs w:val="18"/>
    </w:rPr>
  </w:style>
  <w:style w:type="paragraph" w:styleId="NoSpacing">
    <w:name w:val="No Spacing"/>
    <w:basedOn w:val="Normal"/>
    <w:uiPriority w:val="1"/>
    <w:qFormat/>
    <w:rsid w:val="00496CFD"/>
    <w:rPr>
      <w:rFonts w:ascii="Calibri" w:hAnsi="Calibri" w:cs="Calibri"/>
      <w:sz w:val="22"/>
      <w:szCs w:val="22"/>
    </w:rPr>
  </w:style>
  <w:style w:type="paragraph" w:customStyle="1" w:styleId="paragraph">
    <w:name w:val="paragraph"/>
    <w:basedOn w:val="Normal"/>
    <w:rsid w:val="00057D7B"/>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057D7B"/>
  </w:style>
  <w:style w:type="character" w:customStyle="1" w:styleId="eop">
    <w:name w:val="eop"/>
    <w:basedOn w:val="DefaultParagraphFont"/>
    <w:rsid w:val="00057D7B"/>
  </w:style>
  <w:style w:type="character" w:customStyle="1" w:styleId="spellingerror">
    <w:name w:val="spellingerror"/>
    <w:basedOn w:val="DefaultParagraphFont"/>
    <w:rsid w:val="00057D7B"/>
  </w:style>
  <w:style w:type="paragraph" w:styleId="Subtitle">
    <w:name w:val="Subtitle"/>
    <w:basedOn w:val="Normal"/>
    <w:next w:val="Normal"/>
    <w:link w:val="SubtitleChar"/>
    <w:uiPriority w:val="11"/>
    <w:qFormat/>
    <w:rsid w:val="00A9660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96605"/>
    <w:rPr>
      <w:rFonts w:eastAsiaTheme="minorEastAsia"/>
      <w:color w:val="5A5A5A" w:themeColor="text1" w:themeTint="A5"/>
      <w:spacing w:val="15"/>
      <w:sz w:val="22"/>
      <w:szCs w:val="22"/>
    </w:rPr>
  </w:style>
  <w:style w:type="paragraph" w:styleId="ListBullet">
    <w:name w:val="List Bullet"/>
    <w:basedOn w:val="Normal"/>
    <w:uiPriority w:val="99"/>
    <w:unhideWhenUsed/>
    <w:rsid w:val="0050480B"/>
    <w:pPr>
      <w:numPr>
        <w:numId w:val="12"/>
      </w:numPr>
      <w:contextualSpacing/>
    </w:pPr>
  </w:style>
  <w:style w:type="character" w:customStyle="1" w:styleId="Heading3Char">
    <w:name w:val="Heading 3 Char"/>
    <w:basedOn w:val="DefaultParagraphFont"/>
    <w:link w:val="Heading3"/>
    <w:uiPriority w:val="9"/>
    <w:rsid w:val="009A245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6482">
      <w:bodyDiv w:val="1"/>
      <w:marLeft w:val="0"/>
      <w:marRight w:val="0"/>
      <w:marTop w:val="0"/>
      <w:marBottom w:val="0"/>
      <w:divBdr>
        <w:top w:val="none" w:sz="0" w:space="0" w:color="auto"/>
        <w:left w:val="none" w:sz="0" w:space="0" w:color="auto"/>
        <w:bottom w:val="none" w:sz="0" w:space="0" w:color="auto"/>
        <w:right w:val="none" w:sz="0" w:space="0" w:color="auto"/>
      </w:divBdr>
    </w:div>
    <w:div w:id="301077065">
      <w:bodyDiv w:val="1"/>
      <w:marLeft w:val="0"/>
      <w:marRight w:val="0"/>
      <w:marTop w:val="0"/>
      <w:marBottom w:val="0"/>
      <w:divBdr>
        <w:top w:val="none" w:sz="0" w:space="0" w:color="auto"/>
        <w:left w:val="none" w:sz="0" w:space="0" w:color="auto"/>
        <w:bottom w:val="none" w:sz="0" w:space="0" w:color="auto"/>
        <w:right w:val="none" w:sz="0" w:space="0" w:color="auto"/>
      </w:divBdr>
    </w:div>
    <w:div w:id="449782932">
      <w:bodyDiv w:val="1"/>
      <w:marLeft w:val="0"/>
      <w:marRight w:val="0"/>
      <w:marTop w:val="0"/>
      <w:marBottom w:val="0"/>
      <w:divBdr>
        <w:top w:val="none" w:sz="0" w:space="0" w:color="auto"/>
        <w:left w:val="none" w:sz="0" w:space="0" w:color="auto"/>
        <w:bottom w:val="none" w:sz="0" w:space="0" w:color="auto"/>
        <w:right w:val="none" w:sz="0" w:space="0" w:color="auto"/>
      </w:divBdr>
    </w:div>
    <w:div w:id="569000201">
      <w:bodyDiv w:val="1"/>
      <w:marLeft w:val="0"/>
      <w:marRight w:val="0"/>
      <w:marTop w:val="0"/>
      <w:marBottom w:val="0"/>
      <w:divBdr>
        <w:top w:val="none" w:sz="0" w:space="0" w:color="auto"/>
        <w:left w:val="none" w:sz="0" w:space="0" w:color="auto"/>
        <w:bottom w:val="none" w:sz="0" w:space="0" w:color="auto"/>
        <w:right w:val="none" w:sz="0" w:space="0" w:color="auto"/>
      </w:divBdr>
    </w:div>
    <w:div w:id="627858572">
      <w:bodyDiv w:val="1"/>
      <w:marLeft w:val="0"/>
      <w:marRight w:val="0"/>
      <w:marTop w:val="0"/>
      <w:marBottom w:val="0"/>
      <w:divBdr>
        <w:top w:val="none" w:sz="0" w:space="0" w:color="auto"/>
        <w:left w:val="none" w:sz="0" w:space="0" w:color="auto"/>
        <w:bottom w:val="none" w:sz="0" w:space="0" w:color="auto"/>
        <w:right w:val="none" w:sz="0" w:space="0" w:color="auto"/>
      </w:divBdr>
    </w:div>
    <w:div w:id="702053739">
      <w:bodyDiv w:val="1"/>
      <w:marLeft w:val="0"/>
      <w:marRight w:val="0"/>
      <w:marTop w:val="0"/>
      <w:marBottom w:val="0"/>
      <w:divBdr>
        <w:top w:val="none" w:sz="0" w:space="0" w:color="auto"/>
        <w:left w:val="none" w:sz="0" w:space="0" w:color="auto"/>
        <w:bottom w:val="none" w:sz="0" w:space="0" w:color="auto"/>
        <w:right w:val="none" w:sz="0" w:space="0" w:color="auto"/>
      </w:divBdr>
    </w:div>
    <w:div w:id="1259292414">
      <w:bodyDiv w:val="1"/>
      <w:marLeft w:val="0"/>
      <w:marRight w:val="0"/>
      <w:marTop w:val="0"/>
      <w:marBottom w:val="0"/>
      <w:divBdr>
        <w:top w:val="none" w:sz="0" w:space="0" w:color="auto"/>
        <w:left w:val="none" w:sz="0" w:space="0" w:color="auto"/>
        <w:bottom w:val="none" w:sz="0" w:space="0" w:color="auto"/>
        <w:right w:val="none" w:sz="0" w:space="0" w:color="auto"/>
      </w:divBdr>
    </w:div>
    <w:div w:id="1325628556">
      <w:bodyDiv w:val="1"/>
      <w:marLeft w:val="0"/>
      <w:marRight w:val="0"/>
      <w:marTop w:val="0"/>
      <w:marBottom w:val="0"/>
      <w:divBdr>
        <w:top w:val="none" w:sz="0" w:space="0" w:color="auto"/>
        <w:left w:val="none" w:sz="0" w:space="0" w:color="auto"/>
        <w:bottom w:val="none" w:sz="0" w:space="0" w:color="auto"/>
        <w:right w:val="none" w:sz="0" w:space="0" w:color="auto"/>
      </w:divBdr>
    </w:div>
    <w:div w:id="1448508512">
      <w:bodyDiv w:val="1"/>
      <w:marLeft w:val="0"/>
      <w:marRight w:val="0"/>
      <w:marTop w:val="0"/>
      <w:marBottom w:val="0"/>
      <w:divBdr>
        <w:top w:val="none" w:sz="0" w:space="0" w:color="auto"/>
        <w:left w:val="none" w:sz="0" w:space="0" w:color="auto"/>
        <w:bottom w:val="none" w:sz="0" w:space="0" w:color="auto"/>
        <w:right w:val="none" w:sz="0" w:space="0" w:color="auto"/>
      </w:divBdr>
    </w:div>
    <w:div w:id="1603948297">
      <w:bodyDiv w:val="1"/>
      <w:marLeft w:val="0"/>
      <w:marRight w:val="0"/>
      <w:marTop w:val="0"/>
      <w:marBottom w:val="0"/>
      <w:divBdr>
        <w:top w:val="none" w:sz="0" w:space="0" w:color="auto"/>
        <w:left w:val="none" w:sz="0" w:space="0" w:color="auto"/>
        <w:bottom w:val="none" w:sz="0" w:space="0" w:color="auto"/>
        <w:right w:val="none" w:sz="0" w:space="0" w:color="auto"/>
      </w:divBdr>
    </w:div>
    <w:div w:id="1611626082">
      <w:bodyDiv w:val="1"/>
      <w:marLeft w:val="0"/>
      <w:marRight w:val="0"/>
      <w:marTop w:val="0"/>
      <w:marBottom w:val="0"/>
      <w:divBdr>
        <w:top w:val="none" w:sz="0" w:space="0" w:color="auto"/>
        <w:left w:val="none" w:sz="0" w:space="0" w:color="auto"/>
        <w:bottom w:val="none" w:sz="0" w:space="0" w:color="auto"/>
        <w:right w:val="none" w:sz="0" w:space="0" w:color="auto"/>
      </w:divBdr>
    </w:div>
    <w:div w:id="1655253751">
      <w:bodyDiv w:val="1"/>
      <w:marLeft w:val="0"/>
      <w:marRight w:val="0"/>
      <w:marTop w:val="0"/>
      <w:marBottom w:val="0"/>
      <w:divBdr>
        <w:top w:val="none" w:sz="0" w:space="0" w:color="auto"/>
        <w:left w:val="none" w:sz="0" w:space="0" w:color="auto"/>
        <w:bottom w:val="none" w:sz="0" w:space="0" w:color="auto"/>
        <w:right w:val="none" w:sz="0" w:space="0" w:color="auto"/>
      </w:divBdr>
    </w:div>
    <w:div w:id="1809279974">
      <w:bodyDiv w:val="1"/>
      <w:marLeft w:val="0"/>
      <w:marRight w:val="0"/>
      <w:marTop w:val="0"/>
      <w:marBottom w:val="0"/>
      <w:divBdr>
        <w:top w:val="none" w:sz="0" w:space="0" w:color="auto"/>
        <w:left w:val="none" w:sz="0" w:space="0" w:color="auto"/>
        <w:bottom w:val="none" w:sz="0" w:space="0" w:color="auto"/>
        <w:right w:val="none" w:sz="0" w:space="0" w:color="auto"/>
      </w:divBdr>
    </w:div>
    <w:div w:id="20861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2959745082?pwd=aU5YaEh6RE9wOXEwRWVabnlVVmhjZz09" TargetMode="External"/><Relationship Id="rId13" Type="http://schemas.openxmlformats.org/officeDocument/2006/relationships/hyperlink" Target="mailto:snez@nic.nv.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nez@nic.nv.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vadaindiancommission.org/" TargetMode="External"/><Relationship Id="rId5" Type="http://schemas.openxmlformats.org/officeDocument/2006/relationships/webSettings" Target="webSettings.xml"/><Relationship Id="rId15" Type="http://schemas.openxmlformats.org/officeDocument/2006/relationships/hyperlink" Target="mailto:snez@nic.nv.gov" TargetMode="External"/><Relationship Id="rId23" Type="http://schemas.openxmlformats.org/officeDocument/2006/relationships/theme" Target="theme/theme1.xml"/><Relationship Id="rId10" Type="http://schemas.openxmlformats.org/officeDocument/2006/relationships/hyperlink" Target="mailto:snez@nic.nv.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s06web.zoom.us/j/82959745082?pwd=aU5YaEh6RE9wOXEwRWVabnlVVmhjZz09" TargetMode="External"/><Relationship Id="rId14" Type="http://schemas.openxmlformats.org/officeDocument/2006/relationships/hyperlink" Target="https://nevadaindiancommission.org/"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6267-F3CD-45E2-BD1E-2D61F075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Mowers</dc:creator>
  <cp:keywords/>
  <dc:description/>
  <cp:lastModifiedBy>Stacey Montooth</cp:lastModifiedBy>
  <cp:revision>3</cp:revision>
  <cp:lastPrinted>2022-07-20T15:23:00Z</cp:lastPrinted>
  <dcterms:created xsi:type="dcterms:W3CDTF">2022-10-18T22:31:00Z</dcterms:created>
  <dcterms:modified xsi:type="dcterms:W3CDTF">2022-10-18T23:10:00Z</dcterms:modified>
</cp:coreProperties>
</file>